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879" w:rsidRDefault="00312A20" w:rsidP="009B4879">
      <w:pPr>
        <w:spacing w:after="0"/>
        <w:jc w:val="center"/>
        <w:rPr>
          <w:rFonts w:ascii="Garamond" w:hAnsi="Garamond" w:cs="Arial"/>
          <w:b/>
          <w:sz w:val="52"/>
          <w:szCs w:val="52"/>
        </w:rPr>
      </w:pPr>
      <w:r w:rsidRPr="00F15CFA">
        <w:rPr>
          <w:rFonts w:ascii="Garamond" w:hAnsi="Garamond" w:cs="Arial"/>
          <w:b/>
          <w:sz w:val="52"/>
          <w:szCs w:val="52"/>
        </w:rPr>
        <w:t>Školní řád – gymnázium</w:t>
      </w:r>
    </w:p>
    <w:p w:rsidR="00BD4891" w:rsidRPr="00F15CFA" w:rsidRDefault="00BD4891" w:rsidP="009B4879">
      <w:pPr>
        <w:spacing w:after="0"/>
        <w:jc w:val="center"/>
        <w:rPr>
          <w:rFonts w:ascii="Garamond" w:hAnsi="Garamond" w:cs="Arial"/>
          <w:b/>
          <w:sz w:val="52"/>
          <w:szCs w:val="52"/>
        </w:rPr>
      </w:pPr>
    </w:p>
    <w:p w:rsidR="003E5581" w:rsidRDefault="0022678D" w:rsidP="009B4879">
      <w:pPr>
        <w:spacing w:after="0"/>
        <w:jc w:val="center"/>
        <w:rPr>
          <w:rFonts w:ascii="Garamond" w:hAnsi="Garamond" w:cs="Arial"/>
          <w:sz w:val="24"/>
          <w:szCs w:val="24"/>
        </w:rPr>
      </w:pPr>
      <w:r w:rsidRPr="00461AE0">
        <w:rPr>
          <w:rFonts w:ascii="Garamond" w:hAnsi="Garamond" w:cs="Arial"/>
          <w:sz w:val="24"/>
          <w:szCs w:val="24"/>
        </w:rPr>
        <w:t xml:space="preserve">č.j. </w:t>
      </w:r>
      <w:r w:rsidR="00A64907" w:rsidRPr="00461AE0">
        <w:rPr>
          <w:rFonts w:ascii="Garamond" w:hAnsi="Garamond" w:cs="Arial"/>
          <w:sz w:val="24"/>
          <w:szCs w:val="24"/>
        </w:rPr>
        <w:t>TSG-</w:t>
      </w:r>
      <w:r w:rsidR="000323CB">
        <w:rPr>
          <w:rFonts w:ascii="Garamond" w:hAnsi="Garamond" w:cs="Arial"/>
          <w:sz w:val="24"/>
          <w:szCs w:val="24"/>
        </w:rPr>
        <w:t>484</w:t>
      </w:r>
      <w:r w:rsidR="00EA79C7" w:rsidRPr="00461AE0">
        <w:rPr>
          <w:rFonts w:ascii="Garamond" w:hAnsi="Garamond" w:cs="Arial"/>
          <w:sz w:val="24"/>
          <w:szCs w:val="24"/>
        </w:rPr>
        <w:t>/202</w:t>
      </w:r>
      <w:r w:rsidR="0090476A">
        <w:rPr>
          <w:rFonts w:ascii="Garamond" w:hAnsi="Garamond" w:cs="Arial"/>
          <w:sz w:val="24"/>
          <w:szCs w:val="24"/>
        </w:rPr>
        <w:t>5</w:t>
      </w:r>
    </w:p>
    <w:p w:rsidR="00BD4891" w:rsidRPr="00B1562B" w:rsidRDefault="00BD4891" w:rsidP="009B4879">
      <w:pPr>
        <w:spacing w:after="0"/>
        <w:jc w:val="center"/>
        <w:rPr>
          <w:rFonts w:ascii="Garamond" w:hAnsi="Garamond" w:cs="Arial"/>
          <w:color w:val="FF0000"/>
          <w:sz w:val="24"/>
          <w:szCs w:val="24"/>
        </w:rPr>
      </w:pPr>
    </w:p>
    <w:p w:rsidR="00A64907" w:rsidRPr="00F15CFA" w:rsidRDefault="00A64907" w:rsidP="009B4879">
      <w:pPr>
        <w:spacing w:after="0"/>
        <w:jc w:val="center"/>
        <w:rPr>
          <w:rFonts w:ascii="Garamond" w:hAnsi="Garamond" w:cs="Arial"/>
          <w:sz w:val="24"/>
          <w:szCs w:val="24"/>
        </w:rPr>
      </w:pPr>
    </w:p>
    <w:p w:rsidR="00A64907" w:rsidRPr="00F15CFA" w:rsidRDefault="00A64907" w:rsidP="00A64907">
      <w:pPr>
        <w:spacing w:after="0"/>
        <w:jc w:val="both"/>
        <w:rPr>
          <w:rFonts w:ascii="Garamond" w:hAnsi="Garamond" w:cs="Arial"/>
          <w:sz w:val="20"/>
          <w:szCs w:val="20"/>
        </w:rPr>
      </w:pPr>
      <w:r w:rsidRPr="00F15CFA">
        <w:rPr>
          <w:rFonts w:ascii="Garamond" w:hAnsi="Garamond" w:cs="Arial"/>
          <w:sz w:val="20"/>
          <w:szCs w:val="20"/>
        </w:rPr>
        <w:t>Na základě ustanovení § 30, odst. 1) zákona č. 561/2004 Sb.  o předškolním, základním středním, vyšším odborném a jiném vzdělávání (školský zákon) v platném znění vydávám jako ředitelka školy tento školní řád. Účelem tohoto školního řádu je definovat srozumitelný a jednoznačný soubor pravidel vzájemných vztahů mezi žáky a zaměstnanci.</w:t>
      </w:r>
    </w:p>
    <w:p w:rsidR="00A64907" w:rsidRPr="00F15CFA" w:rsidRDefault="00A64907" w:rsidP="009B4879">
      <w:pPr>
        <w:spacing w:after="0"/>
        <w:jc w:val="center"/>
        <w:rPr>
          <w:rFonts w:ascii="Garamond" w:hAnsi="Garamond" w:cs="Arial"/>
          <w:sz w:val="24"/>
          <w:szCs w:val="24"/>
        </w:rPr>
      </w:pPr>
    </w:p>
    <w:sdt>
      <w:sdtPr>
        <w:rPr>
          <w:rFonts w:asciiTheme="minorHAnsi" w:eastAsiaTheme="minorEastAsia" w:hAnsiTheme="minorHAnsi" w:cstheme="minorBidi"/>
          <w:color w:val="auto"/>
          <w:sz w:val="22"/>
          <w:szCs w:val="22"/>
        </w:rPr>
        <w:id w:val="-1069653324"/>
        <w:docPartObj>
          <w:docPartGallery w:val="Table of Contents"/>
          <w:docPartUnique/>
        </w:docPartObj>
      </w:sdtPr>
      <w:sdtEndPr>
        <w:rPr>
          <w:b/>
          <w:bCs/>
        </w:rPr>
      </w:sdtEndPr>
      <w:sdtContent>
        <w:p w:rsidR="00D6628C" w:rsidRDefault="00D6628C">
          <w:pPr>
            <w:pStyle w:val="Nadpisobsahu"/>
          </w:pPr>
          <w:r>
            <w:t>Obsah</w:t>
          </w:r>
        </w:p>
        <w:p w:rsidR="00B1562B" w:rsidRDefault="00D6628C">
          <w:pPr>
            <w:pStyle w:val="Obsah1"/>
            <w:tabs>
              <w:tab w:val="left" w:pos="440"/>
              <w:tab w:val="right" w:leader="dot" w:pos="9062"/>
            </w:tabs>
            <w:rPr>
              <w:rFonts w:cstheme="minorBidi"/>
              <w:noProof/>
            </w:rPr>
          </w:pPr>
          <w:r>
            <w:fldChar w:fldCharType="begin"/>
          </w:r>
          <w:r>
            <w:instrText xml:space="preserve"> TOC \o "1-3" \h \z \u </w:instrText>
          </w:r>
          <w:r>
            <w:fldChar w:fldCharType="separate"/>
          </w:r>
          <w:hyperlink w:anchor="_Toc175820264" w:history="1">
            <w:r w:rsidR="00B1562B" w:rsidRPr="00DF2BE0">
              <w:rPr>
                <w:rStyle w:val="Hypertextovodkaz"/>
                <w:rFonts w:ascii="Garamond" w:hAnsi="Garamond"/>
                <w:noProof/>
              </w:rPr>
              <w:t>A.</w:t>
            </w:r>
            <w:r w:rsidR="00B1562B">
              <w:rPr>
                <w:rFonts w:cstheme="minorBidi"/>
                <w:noProof/>
              </w:rPr>
              <w:tab/>
            </w:r>
            <w:r w:rsidR="00B1562B" w:rsidRPr="00DF2BE0">
              <w:rPr>
                <w:rStyle w:val="Hypertextovodkaz"/>
                <w:rFonts w:ascii="Garamond" w:hAnsi="Garamond"/>
                <w:noProof/>
              </w:rPr>
              <w:t>Základní ustanovení</w:t>
            </w:r>
            <w:r w:rsidR="00B1562B">
              <w:rPr>
                <w:noProof/>
                <w:webHidden/>
              </w:rPr>
              <w:tab/>
            </w:r>
            <w:r w:rsidR="00B1562B">
              <w:rPr>
                <w:noProof/>
                <w:webHidden/>
              </w:rPr>
              <w:fldChar w:fldCharType="begin"/>
            </w:r>
            <w:r w:rsidR="00B1562B">
              <w:rPr>
                <w:noProof/>
                <w:webHidden/>
              </w:rPr>
              <w:instrText xml:space="preserve"> PAGEREF _Toc175820264 \h </w:instrText>
            </w:r>
            <w:r w:rsidR="00B1562B">
              <w:rPr>
                <w:noProof/>
                <w:webHidden/>
              </w:rPr>
            </w:r>
            <w:r w:rsidR="00B1562B">
              <w:rPr>
                <w:noProof/>
                <w:webHidden/>
              </w:rPr>
              <w:fldChar w:fldCharType="separate"/>
            </w:r>
            <w:r w:rsidR="00BD4891">
              <w:rPr>
                <w:noProof/>
                <w:webHidden/>
              </w:rPr>
              <w:t>3</w:t>
            </w:r>
            <w:r w:rsidR="00B1562B">
              <w:rPr>
                <w:noProof/>
                <w:webHidden/>
              </w:rPr>
              <w:fldChar w:fldCharType="end"/>
            </w:r>
          </w:hyperlink>
        </w:p>
        <w:p w:rsidR="00B1562B" w:rsidRDefault="008A336D">
          <w:pPr>
            <w:pStyle w:val="Obsah1"/>
            <w:tabs>
              <w:tab w:val="left" w:pos="440"/>
              <w:tab w:val="right" w:leader="dot" w:pos="9062"/>
            </w:tabs>
            <w:rPr>
              <w:rFonts w:cstheme="minorBidi"/>
              <w:noProof/>
            </w:rPr>
          </w:pPr>
          <w:hyperlink w:anchor="_Toc175820265" w:history="1">
            <w:r w:rsidR="00B1562B" w:rsidRPr="00DF2BE0">
              <w:rPr>
                <w:rStyle w:val="Hypertextovodkaz"/>
                <w:rFonts w:ascii="Garamond" w:hAnsi="Garamond"/>
                <w:noProof/>
              </w:rPr>
              <w:t>B.</w:t>
            </w:r>
            <w:r w:rsidR="00B1562B">
              <w:rPr>
                <w:rFonts w:cstheme="minorBidi"/>
                <w:noProof/>
              </w:rPr>
              <w:tab/>
            </w:r>
            <w:r w:rsidR="00B1562B" w:rsidRPr="00DF2BE0">
              <w:rPr>
                <w:rStyle w:val="Hypertextovodkaz"/>
                <w:rFonts w:ascii="Garamond" w:hAnsi="Garamond"/>
                <w:noProof/>
              </w:rPr>
              <w:t>Práva a povinnosti žáků a jejich zákonných zástupců</w:t>
            </w:r>
            <w:r w:rsidR="00B1562B">
              <w:rPr>
                <w:noProof/>
                <w:webHidden/>
              </w:rPr>
              <w:tab/>
            </w:r>
            <w:r w:rsidR="00B1562B">
              <w:rPr>
                <w:noProof/>
                <w:webHidden/>
              </w:rPr>
              <w:fldChar w:fldCharType="begin"/>
            </w:r>
            <w:r w:rsidR="00B1562B">
              <w:rPr>
                <w:noProof/>
                <w:webHidden/>
              </w:rPr>
              <w:instrText xml:space="preserve"> PAGEREF _Toc175820265 \h </w:instrText>
            </w:r>
            <w:r w:rsidR="00B1562B">
              <w:rPr>
                <w:noProof/>
                <w:webHidden/>
              </w:rPr>
            </w:r>
            <w:r w:rsidR="00B1562B">
              <w:rPr>
                <w:noProof/>
                <w:webHidden/>
              </w:rPr>
              <w:fldChar w:fldCharType="separate"/>
            </w:r>
            <w:r w:rsidR="00BD4891">
              <w:rPr>
                <w:noProof/>
                <w:webHidden/>
              </w:rPr>
              <w:t>3</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66"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Práva žáků</w:t>
            </w:r>
            <w:r w:rsidR="00B1562B">
              <w:rPr>
                <w:noProof/>
                <w:webHidden/>
              </w:rPr>
              <w:tab/>
            </w:r>
            <w:r w:rsidR="00B1562B">
              <w:rPr>
                <w:noProof/>
                <w:webHidden/>
              </w:rPr>
              <w:fldChar w:fldCharType="begin"/>
            </w:r>
            <w:r w:rsidR="00B1562B">
              <w:rPr>
                <w:noProof/>
                <w:webHidden/>
              </w:rPr>
              <w:instrText xml:space="preserve"> PAGEREF _Toc175820266 \h </w:instrText>
            </w:r>
            <w:r w:rsidR="00B1562B">
              <w:rPr>
                <w:noProof/>
                <w:webHidden/>
              </w:rPr>
            </w:r>
            <w:r w:rsidR="00B1562B">
              <w:rPr>
                <w:noProof/>
                <w:webHidden/>
              </w:rPr>
              <w:fldChar w:fldCharType="separate"/>
            </w:r>
            <w:r w:rsidR="00BD4891">
              <w:rPr>
                <w:noProof/>
                <w:webHidden/>
              </w:rPr>
              <w:t>3</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67" w:history="1">
            <w:r w:rsidR="00B1562B" w:rsidRPr="00DF2BE0">
              <w:rPr>
                <w:rStyle w:val="Hypertextovodkaz"/>
                <w:rFonts w:ascii="Garamond" w:hAnsi="Garamond" w:cstheme="minorHAnsi"/>
                <w:noProof/>
              </w:rPr>
              <w:t>2.</w:t>
            </w:r>
            <w:r w:rsidR="00B1562B">
              <w:rPr>
                <w:rFonts w:cstheme="minorBidi"/>
                <w:noProof/>
              </w:rPr>
              <w:tab/>
            </w:r>
            <w:r w:rsidR="00B1562B" w:rsidRPr="00DF2BE0">
              <w:rPr>
                <w:rStyle w:val="Hypertextovodkaz"/>
                <w:rFonts w:ascii="Garamond" w:hAnsi="Garamond" w:cstheme="minorHAnsi"/>
                <w:noProof/>
              </w:rPr>
              <w:t>Práva zákonných zástupců</w:t>
            </w:r>
            <w:r w:rsidR="00B1562B">
              <w:rPr>
                <w:noProof/>
                <w:webHidden/>
              </w:rPr>
              <w:tab/>
            </w:r>
            <w:r w:rsidR="00B1562B">
              <w:rPr>
                <w:noProof/>
                <w:webHidden/>
              </w:rPr>
              <w:fldChar w:fldCharType="begin"/>
            </w:r>
            <w:r w:rsidR="00B1562B">
              <w:rPr>
                <w:noProof/>
                <w:webHidden/>
              </w:rPr>
              <w:instrText xml:space="preserve"> PAGEREF _Toc175820267 \h </w:instrText>
            </w:r>
            <w:r w:rsidR="00B1562B">
              <w:rPr>
                <w:noProof/>
                <w:webHidden/>
              </w:rPr>
            </w:r>
            <w:r w:rsidR="00B1562B">
              <w:rPr>
                <w:noProof/>
                <w:webHidden/>
              </w:rPr>
              <w:fldChar w:fldCharType="separate"/>
            </w:r>
            <w:r w:rsidR="00BD4891">
              <w:rPr>
                <w:noProof/>
                <w:webHidden/>
              </w:rPr>
              <w:t>4</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68"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cstheme="minorHAnsi"/>
                <w:noProof/>
              </w:rPr>
              <w:t>Povinnosti žáků a rodičů, resp.</w:t>
            </w:r>
            <w:r w:rsidR="00B1562B" w:rsidRPr="00DF2BE0">
              <w:rPr>
                <w:rStyle w:val="Hypertextovodkaz"/>
                <w:rFonts w:ascii="Garamond" w:hAnsi="Garamond"/>
                <w:noProof/>
              </w:rPr>
              <w:t xml:space="preserve"> zákonných zástupců nezletilých žáků</w:t>
            </w:r>
            <w:r w:rsidR="00B1562B">
              <w:rPr>
                <w:noProof/>
                <w:webHidden/>
              </w:rPr>
              <w:tab/>
            </w:r>
            <w:r w:rsidR="00B1562B">
              <w:rPr>
                <w:noProof/>
                <w:webHidden/>
              </w:rPr>
              <w:fldChar w:fldCharType="begin"/>
            </w:r>
            <w:r w:rsidR="00B1562B">
              <w:rPr>
                <w:noProof/>
                <w:webHidden/>
              </w:rPr>
              <w:instrText xml:space="preserve"> PAGEREF _Toc175820268 \h </w:instrText>
            </w:r>
            <w:r w:rsidR="00B1562B">
              <w:rPr>
                <w:noProof/>
                <w:webHidden/>
              </w:rPr>
            </w:r>
            <w:r w:rsidR="00B1562B">
              <w:rPr>
                <w:noProof/>
                <w:webHidden/>
              </w:rPr>
              <w:fldChar w:fldCharType="separate"/>
            </w:r>
            <w:r w:rsidR="00BD4891">
              <w:rPr>
                <w:noProof/>
                <w:webHidden/>
              </w:rPr>
              <w:t>4</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69"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Vzdělávání žáků se speciálními vzdělávacími potřebami</w:t>
            </w:r>
            <w:r w:rsidR="00B1562B">
              <w:rPr>
                <w:noProof/>
                <w:webHidden/>
              </w:rPr>
              <w:tab/>
            </w:r>
            <w:r w:rsidR="00B1562B">
              <w:rPr>
                <w:noProof/>
                <w:webHidden/>
              </w:rPr>
              <w:fldChar w:fldCharType="begin"/>
            </w:r>
            <w:r w:rsidR="00B1562B">
              <w:rPr>
                <w:noProof/>
                <w:webHidden/>
              </w:rPr>
              <w:instrText xml:space="preserve"> PAGEREF _Toc175820269 \h </w:instrText>
            </w:r>
            <w:r w:rsidR="00B1562B">
              <w:rPr>
                <w:noProof/>
                <w:webHidden/>
              </w:rPr>
            </w:r>
            <w:r w:rsidR="00B1562B">
              <w:rPr>
                <w:noProof/>
                <w:webHidden/>
              </w:rPr>
              <w:fldChar w:fldCharType="separate"/>
            </w:r>
            <w:r w:rsidR="00BD4891">
              <w:rPr>
                <w:noProof/>
                <w:webHidden/>
              </w:rPr>
              <w:t>5</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0" w:history="1">
            <w:r w:rsidR="00B1562B" w:rsidRPr="00DF2BE0">
              <w:rPr>
                <w:rStyle w:val="Hypertextovodkaz"/>
                <w:rFonts w:ascii="Garamond" w:hAnsi="Garamond"/>
                <w:noProof/>
              </w:rPr>
              <w:t>5.</w:t>
            </w:r>
            <w:r w:rsidR="00B1562B">
              <w:rPr>
                <w:rFonts w:cstheme="minorBidi"/>
                <w:noProof/>
              </w:rPr>
              <w:tab/>
            </w:r>
            <w:r w:rsidR="00B1562B" w:rsidRPr="00DF2BE0">
              <w:rPr>
                <w:rStyle w:val="Hypertextovodkaz"/>
                <w:rFonts w:ascii="Garamond" w:hAnsi="Garamond"/>
                <w:noProof/>
              </w:rPr>
              <w:t>Žákům je zakázáno</w:t>
            </w:r>
            <w:r w:rsidR="00B1562B">
              <w:rPr>
                <w:noProof/>
                <w:webHidden/>
              </w:rPr>
              <w:tab/>
            </w:r>
            <w:r w:rsidR="00B1562B">
              <w:rPr>
                <w:noProof/>
                <w:webHidden/>
              </w:rPr>
              <w:fldChar w:fldCharType="begin"/>
            </w:r>
            <w:r w:rsidR="00B1562B">
              <w:rPr>
                <w:noProof/>
                <w:webHidden/>
              </w:rPr>
              <w:instrText xml:space="preserve"> PAGEREF _Toc175820270 \h </w:instrText>
            </w:r>
            <w:r w:rsidR="00B1562B">
              <w:rPr>
                <w:noProof/>
                <w:webHidden/>
              </w:rPr>
            </w:r>
            <w:r w:rsidR="00B1562B">
              <w:rPr>
                <w:noProof/>
                <w:webHidden/>
              </w:rPr>
              <w:fldChar w:fldCharType="separate"/>
            </w:r>
            <w:r w:rsidR="00BD4891">
              <w:rPr>
                <w:noProof/>
                <w:webHidden/>
              </w:rPr>
              <w:t>6</w:t>
            </w:r>
            <w:r w:rsidR="00B1562B">
              <w:rPr>
                <w:noProof/>
                <w:webHidden/>
              </w:rPr>
              <w:fldChar w:fldCharType="end"/>
            </w:r>
          </w:hyperlink>
        </w:p>
        <w:p w:rsidR="00B1562B" w:rsidRDefault="008A336D">
          <w:pPr>
            <w:pStyle w:val="Obsah1"/>
            <w:tabs>
              <w:tab w:val="left" w:pos="440"/>
              <w:tab w:val="right" w:leader="dot" w:pos="9062"/>
            </w:tabs>
            <w:rPr>
              <w:rFonts w:cstheme="minorBidi"/>
              <w:noProof/>
            </w:rPr>
          </w:pPr>
          <w:hyperlink w:anchor="_Toc175820271" w:history="1">
            <w:r w:rsidR="00B1562B" w:rsidRPr="00DF2BE0">
              <w:rPr>
                <w:rStyle w:val="Hypertextovodkaz"/>
                <w:rFonts w:ascii="Garamond" w:hAnsi="Garamond"/>
                <w:noProof/>
              </w:rPr>
              <w:t>C.</w:t>
            </w:r>
            <w:r w:rsidR="00B1562B">
              <w:rPr>
                <w:rFonts w:cstheme="minorBidi"/>
                <w:noProof/>
              </w:rPr>
              <w:tab/>
            </w:r>
            <w:r w:rsidR="00B1562B" w:rsidRPr="00DF2BE0">
              <w:rPr>
                <w:rStyle w:val="Hypertextovodkaz"/>
                <w:rFonts w:ascii="Garamond" w:hAnsi="Garamond"/>
                <w:noProof/>
              </w:rPr>
              <w:t>Zaměstnanci školy</w:t>
            </w:r>
            <w:r w:rsidR="00B1562B">
              <w:rPr>
                <w:noProof/>
                <w:webHidden/>
              </w:rPr>
              <w:tab/>
            </w:r>
            <w:r w:rsidR="00B1562B">
              <w:rPr>
                <w:noProof/>
                <w:webHidden/>
              </w:rPr>
              <w:fldChar w:fldCharType="begin"/>
            </w:r>
            <w:r w:rsidR="00B1562B">
              <w:rPr>
                <w:noProof/>
                <w:webHidden/>
              </w:rPr>
              <w:instrText xml:space="preserve"> PAGEREF _Toc175820271 \h </w:instrText>
            </w:r>
            <w:r w:rsidR="00B1562B">
              <w:rPr>
                <w:noProof/>
                <w:webHidden/>
              </w:rPr>
            </w:r>
            <w:r w:rsidR="00B1562B">
              <w:rPr>
                <w:noProof/>
                <w:webHidden/>
              </w:rPr>
              <w:fldChar w:fldCharType="separate"/>
            </w:r>
            <w:r w:rsidR="00BD4891">
              <w:rPr>
                <w:noProof/>
                <w:webHidden/>
              </w:rPr>
              <w:t>6</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2"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Zaměstnanci školy (pedagogičtí i nepedagogičtí)</w:t>
            </w:r>
            <w:r w:rsidR="00B1562B">
              <w:rPr>
                <w:noProof/>
                <w:webHidden/>
              </w:rPr>
              <w:tab/>
            </w:r>
            <w:r w:rsidR="00B1562B">
              <w:rPr>
                <w:noProof/>
                <w:webHidden/>
              </w:rPr>
              <w:fldChar w:fldCharType="begin"/>
            </w:r>
            <w:r w:rsidR="00B1562B">
              <w:rPr>
                <w:noProof/>
                <w:webHidden/>
              </w:rPr>
              <w:instrText xml:space="preserve"> PAGEREF _Toc175820272 \h </w:instrText>
            </w:r>
            <w:r w:rsidR="00B1562B">
              <w:rPr>
                <w:noProof/>
                <w:webHidden/>
              </w:rPr>
            </w:r>
            <w:r w:rsidR="00B1562B">
              <w:rPr>
                <w:noProof/>
                <w:webHidden/>
              </w:rPr>
              <w:fldChar w:fldCharType="separate"/>
            </w:r>
            <w:r w:rsidR="00BD4891">
              <w:rPr>
                <w:noProof/>
                <w:webHidden/>
              </w:rPr>
              <w:t>6</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3" w:history="1">
            <w:r w:rsidR="00B1562B" w:rsidRPr="00DF2BE0">
              <w:rPr>
                <w:rStyle w:val="Hypertextovodkaz"/>
                <w:rFonts w:ascii="Garamond" w:hAnsi="Garamond"/>
                <w:noProof/>
              </w:rPr>
              <w:t>2.</w:t>
            </w:r>
            <w:r w:rsidR="00B1562B">
              <w:rPr>
                <w:rFonts w:cstheme="minorBidi"/>
                <w:noProof/>
              </w:rPr>
              <w:tab/>
            </w:r>
            <w:r w:rsidR="00B1562B" w:rsidRPr="00DF2BE0">
              <w:rPr>
                <w:rStyle w:val="Hypertextovodkaz"/>
                <w:rFonts w:ascii="Garamond" w:hAnsi="Garamond"/>
                <w:noProof/>
              </w:rPr>
              <w:t>Pedagogičtí pracovníci</w:t>
            </w:r>
            <w:r w:rsidR="00B1562B">
              <w:rPr>
                <w:noProof/>
                <w:webHidden/>
              </w:rPr>
              <w:tab/>
            </w:r>
            <w:r w:rsidR="00B1562B">
              <w:rPr>
                <w:noProof/>
                <w:webHidden/>
              </w:rPr>
              <w:fldChar w:fldCharType="begin"/>
            </w:r>
            <w:r w:rsidR="00B1562B">
              <w:rPr>
                <w:noProof/>
                <w:webHidden/>
              </w:rPr>
              <w:instrText xml:space="preserve"> PAGEREF _Toc175820273 \h </w:instrText>
            </w:r>
            <w:r w:rsidR="00B1562B">
              <w:rPr>
                <w:noProof/>
                <w:webHidden/>
              </w:rPr>
            </w:r>
            <w:r w:rsidR="00B1562B">
              <w:rPr>
                <w:noProof/>
                <w:webHidden/>
              </w:rPr>
              <w:fldChar w:fldCharType="separate"/>
            </w:r>
            <w:r w:rsidR="00BD4891">
              <w:rPr>
                <w:noProof/>
                <w:webHidden/>
              </w:rPr>
              <w:t>7</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4"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noProof/>
              </w:rPr>
              <w:t>Práva pedagogických pracovníků</w:t>
            </w:r>
            <w:r w:rsidR="00B1562B">
              <w:rPr>
                <w:noProof/>
                <w:webHidden/>
              </w:rPr>
              <w:tab/>
            </w:r>
            <w:r w:rsidR="00B1562B">
              <w:rPr>
                <w:noProof/>
                <w:webHidden/>
              </w:rPr>
              <w:fldChar w:fldCharType="begin"/>
            </w:r>
            <w:r w:rsidR="00B1562B">
              <w:rPr>
                <w:noProof/>
                <w:webHidden/>
              </w:rPr>
              <w:instrText xml:space="preserve"> PAGEREF _Toc175820274 \h </w:instrText>
            </w:r>
            <w:r w:rsidR="00B1562B">
              <w:rPr>
                <w:noProof/>
                <w:webHidden/>
              </w:rPr>
            </w:r>
            <w:r w:rsidR="00B1562B">
              <w:rPr>
                <w:noProof/>
                <w:webHidden/>
              </w:rPr>
              <w:fldChar w:fldCharType="separate"/>
            </w:r>
            <w:r w:rsidR="00BD4891">
              <w:rPr>
                <w:noProof/>
                <w:webHidden/>
              </w:rPr>
              <w:t>7</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5"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Povinnosti pedagogických pracovníků</w:t>
            </w:r>
            <w:r w:rsidR="00B1562B">
              <w:rPr>
                <w:noProof/>
                <w:webHidden/>
              </w:rPr>
              <w:tab/>
            </w:r>
            <w:r w:rsidR="00B1562B">
              <w:rPr>
                <w:noProof/>
                <w:webHidden/>
              </w:rPr>
              <w:fldChar w:fldCharType="begin"/>
            </w:r>
            <w:r w:rsidR="00B1562B">
              <w:rPr>
                <w:noProof/>
                <w:webHidden/>
              </w:rPr>
              <w:instrText xml:space="preserve"> PAGEREF _Toc175820275 \h </w:instrText>
            </w:r>
            <w:r w:rsidR="00B1562B">
              <w:rPr>
                <w:noProof/>
                <w:webHidden/>
              </w:rPr>
            </w:r>
            <w:r w:rsidR="00B1562B">
              <w:rPr>
                <w:noProof/>
                <w:webHidden/>
              </w:rPr>
              <w:fldChar w:fldCharType="separate"/>
            </w:r>
            <w:r w:rsidR="00BD4891">
              <w:rPr>
                <w:noProof/>
                <w:webHidden/>
              </w:rPr>
              <w:t>7</w:t>
            </w:r>
            <w:r w:rsidR="00B1562B">
              <w:rPr>
                <w:noProof/>
                <w:webHidden/>
              </w:rPr>
              <w:fldChar w:fldCharType="end"/>
            </w:r>
          </w:hyperlink>
        </w:p>
        <w:p w:rsidR="00B1562B" w:rsidRDefault="008A336D">
          <w:pPr>
            <w:pStyle w:val="Obsah1"/>
            <w:tabs>
              <w:tab w:val="left" w:pos="440"/>
              <w:tab w:val="right" w:leader="dot" w:pos="9062"/>
            </w:tabs>
            <w:rPr>
              <w:rFonts w:cstheme="minorBidi"/>
              <w:noProof/>
            </w:rPr>
          </w:pPr>
          <w:hyperlink w:anchor="_Toc175820276" w:history="1">
            <w:r w:rsidR="00B1562B" w:rsidRPr="00DF2BE0">
              <w:rPr>
                <w:rStyle w:val="Hypertextovodkaz"/>
                <w:rFonts w:ascii="Garamond" w:hAnsi="Garamond"/>
                <w:noProof/>
              </w:rPr>
              <w:t>D.</w:t>
            </w:r>
            <w:r w:rsidR="00B1562B">
              <w:rPr>
                <w:rFonts w:cstheme="minorBidi"/>
                <w:noProof/>
              </w:rPr>
              <w:tab/>
            </w:r>
            <w:r w:rsidR="00B1562B" w:rsidRPr="00DF2BE0">
              <w:rPr>
                <w:rStyle w:val="Hypertextovodkaz"/>
                <w:rFonts w:ascii="Garamond" w:hAnsi="Garamond"/>
                <w:noProof/>
              </w:rPr>
              <w:t>Provoz školy a vnitřní režim školy</w:t>
            </w:r>
            <w:r w:rsidR="00B1562B">
              <w:rPr>
                <w:noProof/>
                <w:webHidden/>
              </w:rPr>
              <w:tab/>
            </w:r>
            <w:r w:rsidR="00B1562B">
              <w:rPr>
                <w:noProof/>
                <w:webHidden/>
              </w:rPr>
              <w:fldChar w:fldCharType="begin"/>
            </w:r>
            <w:r w:rsidR="00B1562B">
              <w:rPr>
                <w:noProof/>
                <w:webHidden/>
              </w:rPr>
              <w:instrText xml:space="preserve"> PAGEREF _Toc175820276 \h </w:instrText>
            </w:r>
            <w:r w:rsidR="00B1562B">
              <w:rPr>
                <w:noProof/>
                <w:webHidden/>
              </w:rPr>
            </w:r>
            <w:r w:rsidR="00B1562B">
              <w:rPr>
                <w:noProof/>
                <w:webHidden/>
              </w:rPr>
              <w:fldChar w:fldCharType="separate"/>
            </w:r>
            <w:r w:rsidR="00BD4891">
              <w:rPr>
                <w:noProof/>
                <w:webHidden/>
              </w:rPr>
              <w:t>8</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7"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Základní ustanovení</w:t>
            </w:r>
            <w:r w:rsidR="00B1562B">
              <w:rPr>
                <w:noProof/>
                <w:webHidden/>
              </w:rPr>
              <w:tab/>
            </w:r>
            <w:r w:rsidR="00B1562B">
              <w:rPr>
                <w:noProof/>
                <w:webHidden/>
              </w:rPr>
              <w:fldChar w:fldCharType="begin"/>
            </w:r>
            <w:r w:rsidR="00B1562B">
              <w:rPr>
                <w:noProof/>
                <w:webHidden/>
              </w:rPr>
              <w:instrText xml:space="preserve"> PAGEREF _Toc175820277 \h </w:instrText>
            </w:r>
            <w:r w:rsidR="00B1562B">
              <w:rPr>
                <w:noProof/>
                <w:webHidden/>
              </w:rPr>
            </w:r>
            <w:r w:rsidR="00B1562B">
              <w:rPr>
                <w:noProof/>
                <w:webHidden/>
              </w:rPr>
              <w:fldChar w:fldCharType="separate"/>
            </w:r>
            <w:r w:rsidR="00BD4891">
              <w:rPr>
                <w:noProof/>
                <w:webHidden/>
              </w:rPr>
              <w:t>8</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8" w:history="1">
            <w:r w:rsidR="00B1562B" w:rsidRPr="00DF2BE0">
              <w:rPr>
                <w:rStyle w:val="Hypertextovodkaz"/>
                <w:rFonts w:ascii="Garamond" w:hAnsi="Garamond"/>
                <w:noProof/>
              </w:rPr>
              <w:t>2.</w:t>
            </w:r>
            <w:r w:rsidR="00B1562B">
              <w:rPr>
                <w:rFonts w:cstheme="minorBidi"/>
                <w:noProof/>
              </w:rPr>
              <w:tab/>
            </w:r>
            <w:r w:rsidR="00B1562B" w:rsidRPr="00DF2BE0">
              <w:rPr>
                <w:rStyle w:val="Hypertextovodkaz"/>
                <w:rFonts w:ascii="Garamond" w:hAnsi="Garamond"/>
                <w:noProof/>
              </w:rPr>
              <w:t>Zásady distanční výuky</w:t>
            </w:r>
            <w:r w:rsidR="00B1562B">
              <w:rPr>
                <w:noProof/>
                <w:webHidden/>
              </w:rPr>
              <w:tab/>
            </w:r>
            <w:r w:rsidR="00B1562B">
              <w:rPr>
                <w:noProof/>
                <w:webHidden/>
              </w:rPr>
              <w:fldChar w:fldCharType="begin"/>
            </w:r>
            <w:r w:rsidR="00B1562B">
              <w:rPr>
                <w:noProof/>
                <w:webHidden/>
              </w:rPr>
              <w:instrText xml:space="preserve"> PAGEREF _Toc175820278 \h </w:instrText>
            </w:r>
            <w:r w:rsidR="00B1562B">
              <w:rPr>
                <w:noProof/>
                <w:webHidden/>
              </w:rPr>
            </w:r>
            <w:r w:rsidR="00B1562B">
              <w:rPr>
                <w:noProof/>
                <w:webHidden/>
              </w:rPr>
              <w:fldChar w:fldCharType="separate"/>
            </w:r>
            <w:r w:rsidR="00BD4891">
              <w:rPr>
                <w:noProof/>
                <w:webHidden/>
              </w:rPr>
              <w:t>9</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79"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noProof/>
              </w:rPr>
              <w:t>Kombinovaná výuka</w:t>
            </w:r>
            <w:r w:rsidR="00B1562B">
              <w:rPr>
                <w:noProof/>
                <w:webHidden/>
              </w:rPr>
              <w:tab/>
            </w:r>
            <w:r w:rsidR="00B1562B">
              <w:rPr>
                <w:noProof/>
                <w:webHidden/>
              </w:rPr>
              <w:fldChar w:fldCharType="begin"/>
            </w:r>
            <w:r w:rsidR="00B1562B">
              <w:rPr>
                <w:noProof/>
                <w:webHidden/>
              </w:rPr>
              <w:instrText xml:space="preserve"> PAGEREF _Toc175820279 \h </w:instrText>
            </w:r>
            <w:r w:rsidR="00B1562B">
              <w:rPr>
                <w:noProof/>
                <w:webHidden/>
              </w:rPr>
            </w:r>
            <w:r w:rsidR="00B1562B">
              <w:rPr>
                <w:noProof/>
                <w:webHidden/>
              </w:rPr>
              <w:fldChar w:fldCharType="separate"/>
            </w:r>
            <w:r w:rsidR="00BD4891">
              <w:rPr>
                <w:noProof/>
                <w:webHidden/>
              </w:rPr>
              <w:t>10</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80"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Nepřítomnost žáků ve škole, omlouvání nepřítomnosti a uvolňování z vyučování</w:t>
            </w:r>
            <w:r w:rsidR="00B1562B">
              <w:rPr>
                <w:noProof/>
                <w:webHidden/>
              </w:rPr>
              <w:tab/>
            </w:r>
            <w:r w:rsidR="00B1562B">
              <w:rPr>
                <w:noProof/>
                <w:webHidden/>
              </w:rPr>
              <w:fldChar w:fldCharType="begin"/>
            </w:r>
            <w:r w:rsidR="00B1562B">
              <w:rPr>
                <w:noProof/>
                <w:webHidden/>
              </w:rPr>
              <w:instrText xml:space="preserve"> PAGEREF _Toc175820280 \h </w:instrText>
            </w:r>
            <w:r w:rsidR="00B1562B">
              <w:rPr>
                <w:noProof/>
                <w:webHidden/>
              </w:rPr>
            </w:r>
            <w:r w:rsidR="00B1562B">
              <w:rPr>
                <w:noProof/>
                <w:webHidden/>
              </w:rPr>
              <w:fldChar w:fldCharType="separate"/>
            </w:r>
            <w:r w:rsidR="00BD4891">
              <w:rPr>
                <w:noProof/>
                <w:webHidden/>
              </w:rPr>
              <w:t>10</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81" w:history="1">
            <w:r w:rsidR="00B1562B" w:rsidRPr="00DF2BE0">
              <w:rPr>
                <w:rStyle w:val="Hypertextovodkaz"/>
                <w:rFonts w:ascii="Garamond" w:hAnsi="Garamond"/>
                <w:noProof/>
              </w:rPr>
              <w:t>5.</w:t>
            </w:r>
            <w:r w:rsidR="00B1562B">
              <w:rPr>
                <w:rFonts w:cstheme="minorBidi"/>
                <w:noProof/>
              </w:rPr>
              <w:tab/>
            </w:r>
            <w:r w:rsidR="00B1562B" w:rsidRPr="00DF2BE0">
              <w:rPr>
                <w:rStyle w:val="Hypertextovodkaz"/>
                <w:rFonts w:ascii="Garamond" w:hAnsi="Garamond"/>
                <w:noProof/>
              </w:rPr>
              <w:t>Podmínky přítomnosti žáků ve škole a opouštění budovy</w:t>
            </w:r>
            <w:r w:rsidR="00B1562B">
              <w:rPr>
                <w:noProof/>
                <w:webHidden/>
              </w:rPr>
              <w:tab/>
            </w:r>
            <w:r w:rsidR="00B1562B">
              <w:rPr>
                <w:noProof/>
                <w:webHidden/>
              </w:rPr>
              <w:fldChar w:fldCharType="begin"/>
            </w:r>
            <w:r w:rsidR="00B1562B">
              <w:rPr>
                <w:noProof/>
                <w:webHidden/>
              </w:rPr>
              <w:instrText xml:space="preserve"> PAGEREF _Toc175820281 \h </w:instrText>
            </w:r>
            <w:r w:rsidR="00B1562B">
              <w:rPr>
                <w:noProof/>
                <w:webHidden/>
              </w:rPr>
            </w:r>
            <w:r w:rsidR="00B1562B">
              <w:rPr>
                <w:noProof/>
                <w:webHidden/>
              </w:rPr>
              <w:fldChar w:fldCharType="separate"/>
            </w:r>
            <w:r w:rsidR="00BD4891">
              <w:rPr>
                <w:noProof/>
                <w:webHidden/>
              </w:rPr>
              <w:t>12</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82" w:history="1">
            <w:r w:rsidR="00B1562B" w:rsidRPr="00DF2BE0">
              <w:rPr>
                <w:rStyle w:val="Hypertextovodkaz"/>
                <w:rFonts w:ascii="Garamond" w:hAnsi="Garamond"/>
                <w:noProof/>
              </w:rPr>
              <w:t>6.</w:t>
            </w:r>
            <w:r w:rsidR="00B1562B">
              <w:rPr>
                <w:rFonts w:cstheme="minorBidi"/>
                <w:noProof/>
              </w:rPr>
              <w:tab/>
            </w:r>
            <w:r w:rsidR="00B1562B" w:rsidRPr="00DF2BE0">
              <w:rPr>
                <w:rStyle w:val="Hypertextovodkaz"/>
                <w:rFonts w:ascii="Garamond" w:hAnsi="Garamond"/>
                <w:noProof/>
              </w:rPr>
              <w:t>Přijetí ke studiu a vzdělávání</w:t>
            </w:r>
            <w:r w:rsidR="00B1562B">
              <w:rPr>
                <w:noProof/>
                <w:webHidden/>
              </w:rPr>
              <w:tab/>
            </w:r>
            <w:r w:rsidR="00B1562B">
              <w:rPr>
                <w:noProof/>
                <w:webHidden/>
              </w:rPr>
              <w:fldChar w:fldCharType="begin"/>
            </w:r>
            <w:r w:rsidR="00B1562B">
              <w:rPr>
                <w:noProof/>
                <w:webHidden/>
              </w:rPr>
              <w:instrText xml:space="preserve"> PAGEREF _Toc175820282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83" w:history="1">
            <w:r w:rsidR="00B1562B" w:rsidRPr="00DF2BE0">
              <w:rPr>
                <w:rStyle w:val="Hypertextovodkaz"/>
                <w:rFonts w:ascii="Garamond" w:hAnsi="Garamond"/>
                <w:noProof/>
              </w:rPr>
              <w:t>7.</w:t>
            </w:r>
            <w:r w:rsidR="00B1562B">
              <w:rPr>
                <w:rFonts w:cstheme="minorBidi"/>
                <w:noProof/>
              </w:rPr>
              <w:tab/>
            </w:r>
            <w:r w:rsidR="00B1562B" w:rsidRPr="00DF2BE0">
              <w:rPr>
                <w:rStyle w:val="Hypertextovodkaz"/>
                <w:rFonts w:ascii="Garamond" w:hAnsi="Garamond"/>
                <w:noProof/>
              </w:rPr>
              <w:t>Přestup žáka z jiné školy</w:t>
            </w:r>
            <w:r w:rsidR="00B1562B">
              <w:rPr>
                <w:noProof/>
                <w:webHidden/>
              </w:rPr>
              <w:tab/>
            </w:r>
            <w:r w:rsidR="00B1562B">
              <w:rPr>
                <w:noProof/>
                <w:webHidden/>
              </w:rPr>
              <w:fldChar w:fldCharType="begin"/>
            </w:r>
            <w:r w:rsidR="00B1562B">
              <w:rPr>
                <w:noProof/>
                <w:webHidden/>
              </w:rPr>
              <w:instrText xml:space="preserve"> PAGEREF _Toc175820283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84" w:history="1">
            <w:r w:rsidR="00B1562B" w:rsidRPr="00DF2BE0">
              <w:rPr>
                <w:rStyle w:val="Hypertextovodkaz"/>
                <w:rFonts w:ascii="Garamond" w:hAnsi="Garamond"/>
                <w:noProof/>
              </w:rPr>
              <w:t>8.</w:t>
            </w:r>
            <w:r w:rsidR="00B1562B">
              <w:rPr>
                <w:rFonts w:cstheme="minorBidi"/>
                <w:noProof/>
              </w:rPr>
              <w:tab/>
            </w:r>
            <w:r w:rsidR="00B1562B" w:rsidRPr="00DF2BE0">
              <w:rPr>
                <w:rStyle w:val="Hypertextovodkaz"/>
                <w:rFonts w:ascii="Garamond" w:hAnsi="Garamond"/>
                <w:noProof/>
              </w:rPr>
              <w:t>Přerušení studia</w:t>
            </w:r>
            <w:r w:rsidR="00B1562B">
              <w:rPr>
                <w:noProof/>
                <w:webHidden/>
              </w:rPr>
              <w:tab/>
            </w:r>
            <w:r w:rsidR="00B1562B">
              <w:rPr>
                <w:noProof/>
                <w:webHidden/>
              </w:rPr>
              <w:fldChar w:fldCharType="begin"/>
            </w:r>
            <w:r w:rsidR="00B1562B">
              <w:rPr>
                <w:noProof/>
                <w:webHidden/>
              </w:rPr>
              <w:instrText xml:space="preserve"> PAGEREF _Toc175820284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85" w:history="1">
            <w:r w:rsidR="00B1562B" w:rsidRPr="00DF2BE0">
              <w:rPr>
                <w:rStyle w:val="Hypertextovodkaz"/>
                <w:rFonts w:ascii="Garamond" w:hAnsi="Garamond"/>
                <w:noProof/>
              </w:rPr>
              <w:t>9.</w:t>
            </w:r>
            <w:r w:rsidR="00B1562B">
              <w:rPr>
                <w:rFonts w:cstheme="minorBidi"/>
                <w:noProof/>
              </w:rPr>
              <w:tab/>
            </w:r>
            <w:r w:rsidR="00B1562B" w:rsidRPr="00DF2BE0">
              <w:rPr>
                <w:rStyle w:val="Hypertextovodkaz"/>
                <w:rFonts w:ascii="Garamond" w:hAnsi="Garamond"/>
                <w:noProof/>
              </w:rPr>
              <w:t>Postup do vyššího ročníku a opakování ročníku</w:t>
            </w:r>
            <w:r w:rsidR="00B1562B">
              <w:rPr>
                <w:noProof/>
                <w:webHidden/>
              </w:rPr>
              <w:tab/>
            </w:r>
            <w:r w:rsidR="00B1562B">
              <w:rPr>
                <w:noProof/>
                <w:webHidden/>
              </w:rPr>
              <w:fldChar w:fldCharType="begin"/>
            </w:r>
            <w:r w:rsidR="00B1562B">
              <w:rPr>
                <w:noProof/>
                <w:webHidden/>
              </w:rPr>
              <w:instrText xml:space="preserve"> PAGEREF _Toc175820285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86" w:history="1">
            <w:r w:rsidR="00B1562B" w:rsidRPr="00DF2BE0">
              <w:rPr>
                <w:rStyle w:val="Hypertextovodkaz"/>
                <w:rFonts w:ascii="Garamond" w:hAnsi="Garamond"/>
                <w:noProof/>
              </w:rPr>
              <w:t>10. Zanechání studia</w:t>
            </w:r>
            <w:r w:rsidR="00B1562B">
              <w:rPr>
                <w:noProof/>
                <w:webHidden/>
              </w:rPr>
              <w:tab/>
            </w:r>
            <w:r w:rsidR="00B1562B">
              <w:rPr>
                <w:noProof/>
                <w:webHidden/>
              </w:rPr>
              <w:fldChar w:fldCharType="begin"/>
            </w:r>
            <w:r w:rsidR="00B1562B">
              <w:rPr>
                <w:noProof/>
                <w:webHidden/>
              </w:rPr>
              <w:instrText xml:space="preserve"> PAGEREF _Toc175820286 \h </w:instrText>
            </w:r>
            <w:r w:rsidR="00B1562B">
              <w:rPr>
                <w:noProof/>
                <w:webHidden/>
              </w:rPr>
            </w:r>
            <w:r w:rsidR="00B1562B">
              <w:rPr>
                <w:noProof/>
                <w:webHidden/>
              </w:rPr>
              <w:fldChar w:fldCharType="separate"/>
            </w:r>
            <w:r w:rsidR="00BD4891">
              <w:rPr>
                <w:noProof/>
                <w:webHidden/>
              </w:rPr>
              <w:t>14</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87" w:history="1">
            <w:r w:rsidR="00B1562B" w:rsidRPr="00DF2BE0">
              <w:rPr>
                <w:rStyle w:val="Hypertextovodkaz"/>
                <w:rFonts w:ascii="Garamond" w:hAnsi="Garamond"/>
                <w:noProof/>
              </w:rPr>
              <w:t>11. Ukončení studia na gymnáziu</w:t>
            </w:r>
            <w:r w:rsidR="00B1562B">
              <w:rPr>
                <w:noProof/>
                <w:webHidden/>
              </w:rPr>
              <w:tab/>
            </w:r>
            <w:r w:rsidR="00B1562B">
              <w:rPr>
                <w:noProof/>
                <w:webHidden/>
              </w:rPr>
              <w:fldChar w:fldCharType="begin"/>
            </w:r>
            <w:r w:rsidR="00B1562B">
              <w:rPr>
                <w:noProof/>
                <w:webHidden/>
              </w:rPr>
              <w:instrText xml:space="preserve"> PAGEREF _Toc175820287 \h </w:instrText>
            </w:r>
            <w:r w:rsidR="00B1562B">
              <w:rPr>
                <w:noProof/>
                <w:webHidden/>
              </w:rPr>
            </w:r>
            <w:r w:rsidR="00B1562B">
              <w:rPr>
                <w:noProof/>
                <w:webHidden/>
              </w:rPr>
              <w:fldChar w:fldCharType="separate"/>
            </w:r>
            <w:r w:rsidR="00BD4891">
              <w:rPr>
                <w:noProof/>
                <w:webHidden/>
              </w:rPr>
              <w:t>14</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88" w:history="1">
            <w:r w:rsidR="00B1562B" w:rsidRPr="00DF2BE0">
              <w:rPr>
                <w:rStyle w:val="Hypertextovodkaz"/>
                <w:rFonts w:ascii="Garamond" w:hAnsi="Garamond"/>
                <w:noProof/>
              </w:rPr>
              <w:t>12. Chování žáků</w:t>
            </w:r>
            <w:r w:rsidR="00B1562B">
              <w:rPr>
                <w:noProof/>
                <w:webHidden/>
              </w:rPr>
              <w:tab/>
            </w:r>
            <w:r w:rsidR="00B1562B">
              <w:rPr>
                <w:noProof/>
                <w:webHidden/>
              </w:rPr>
              <w:fldChar w:fldCharType="begin"/>
            </w:r>
            <w:r w:rsidR="00B1562B">
              <w:rPr>
                <w:noProof/>
                <w:webHidden/>
              </w:rPr>
              <w:instrText xml:space="preserve"> PAGEREF _Toc175820288 \h </w:instrText>
            </w:r>
            <w:r w:rsidR="00B1562B">
              <w:rPr>
                <w:noProof/>
                <w:webHidden/>
              </w:rPr>
            </w:r>
            <w:r w:rsidR="00B1562B">
              <w:rPr>
                <w:noProof/>
                <w:webHidden/>
              </w:rPr>
              <w:fldChar w:fldCharType="separate"/>
            </w:r>
            <w:r w:rsidR="00BD4891">
              <w:rPr>
                <w:noProof/>
                <w:webHidden/>
              </w:rPr>
              <w:t>14</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89" w:history="1">
            <w:r w:rsidR="00B1562B" w:rsidRPr="00DF2BE0">
              <w:rPr>
                <w:rStyle w:val="Hypertextovodkaz"/>
                <w:rFonts w:ascii="Garamond" w:hAnsi="Garamond"/>
                <w:noProof/>
              </w:rPr>
              <w:t>13. Povinnosti služby</w:t>
            </w:r>
            <w:r w:rsidR="00B1562B">
              <w:rPr>
                <w:noProof/>
                <w:webHidden/>
              </w:rPr>
              <w:tab/>
            </w:r>
            <w:r w:rsidR="00B1562B">
              <w:rPr>
                <w:noProof/>
                <w:webHidden/>
              </w:rPr>
              <w:fldChar w:fldCharType="begin"/>
            </w:r>
            <w:r w:rsidR="00B1562B">
              <w:rPr>
                <w:noProof/>
                <w:webHidden/>
              </w:rPr>
              <w:instrText xml:space="preserve"> PAGEREF _Toc175820289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90" w:history="1">
            <w:r w:rsidR="00B1562B" w:rsidRPr="00DF2BE0">
              <w:rPr>
                <w:rStyle w:val="Hypertextovodkaz"/>
                <w:rFonts w:ascii="Garamond" w:hAnsi="Garamond"/>
                <w:noProof/>
              </w:rPr>
              <w:t>14. Organizace výuky</w:t>
            </w:r>
            <w:r w:rsidR="00B1562B">
              <w:rPr>
                <w:noProof/>
                <w:webHidden/>
              </w:rPr>
              <w:tab/>
            </w:r>
            <w:r w:rsidR="00B1562B">
              <w:rPr>
                <w:noProof/>
                <w:webHidden/>
              </w:rPr>
              <w:fldChar w:fldCharType="begin"/>
            </w:r>
            <w:r w:rsidR="00B1562B">
              <w:rPr>
                <w:noProof/>
                <w:webHidden/>
              </w:rPr>
              <w:instrText xml:space="preserve"> PAGEREF _Toc175820290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8A336D">
          <w:pPr>
            <w:pStyle w:val="Obsah1"/>
            <w:tabs>
              <w:tab w:val="left" w:pos="440"/>
              <w:tab w:val="right" w:leader="dot" w:pos="9062"/>
            </w:tabs>
            <w:rPr>
              <w:rFonts w:cstheme="minorBidi"/>
              <w:noProof/>
            </w:rPr>
          </w:pPr>
          <w:hyperlink w:anchor="_Toc175820291" w:history="1">
            <w:r w:rsidR="00B1562B" w:rsidRPr="00DF2BE0">
              <w:rPr>
                <w:rStyle w:val="Hypertextovodkaz"/>
                <w:rFonts w:ascii="Garamond" w:hAnsi="Garamond"/>
                <w:noProof/>
              </w:rPr>
              <w:t>E.</w:t>
            </w:r>
            <w:r w:rsidR="00B1562B">
              <w:rPr>
                <w:rFonts w:cstheme="minorBidi"/>
                <w:noProof/>
              </w:rPr>
              <w:tab/>
            </w:r>
            <w:r w:rsidR="00B1562B" w:rsidRPr="00DF2BE0">
              <w:rPr>
                <w:rStyle w:val="Hypertextovodkaz"/>
                <w:rFonts w:ascii="Garamond" w:hAnsi="Garamond"/>
                <w:noProof/>
              </w:rPr>
              <w:t>Zajištění bezpečnosti a ochrany zdraví žáků</w:t>
            </w:r>
            <w:r w:rsidR="00B1562B">
              <w:rPr>
                <w:noProof/>
                <w:webHidden/>
              </w:rPr>
              <w:tab/>
            </w:r>
            <w:r w:rsidR="00B1562B">
              <w:rPr>
                <w:noProof/>
                <w:webHidden/>
              </w:rPr>
              <w:fldChar w:fldCharType="begin"/>
            </w:r>
            <w:r w:rsidR="00B1562B">
              <w:rPr>
                <w:noProof/>
                <w:webHidden/>
              </w:rPr>
              <w:instrText xml:space="preserve"> PAGEREF _Toc175820291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92" w:history="1">
            <w:r w:rsidR="00B1562B" w:rsidRPr="00DF2BE0">
              <w:rPr>
                <w:rStyle w:val="Hypertextovodkaz"/>
                <w:noProof/>
              </w:rPr>
              <w:t>1.  Poučení žáků</w:t>
            </w:r>
            <w:r w:rsidR="00B1562B">
              <w:rPr>
                <w:noProof/>
                <w:webHidden/>
              </w:rPr>
              <w:tab/>
            </w:r>
            <w:r w:rsidR="00B1562B">
              <w:rPr>
                <w:noProof/>
                <w:webHidden/>
              </w:rPr>
              <w:fldChar w:fldCharType="begin"/>
            </w:r>
            <w:r w:rsidR="00B1562B">
              <w:rPr>
                <w:noProof/>
                <w:webHidden/>
              </w:rPr>
              <w:instrText xml:space="preserve"> PAGEREF _Toc175820292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93" w:history="1">
            <w:r w:rsidR="00B1562B" w:rsidRPr="00DF2BE0">
              <w:rPr>
                <w:rStyle w:val="Hypertextovodkaz"/>
                <w:rFonts w:ascii="Garamond" w:hAnsi="Garamond"/>
                <w:noProof/>
              </w:rPr>
              <w:t>2. První pomoc a ošetření</w:t>
            </w:r>
            <w:r w:rsidR="00B1562B">
              <w:rPr>
                <w:noProof/>
                <w:webHidden/>
              </w:rPr>
              <w:tab/>
            </w:r>
            <w:r w:rsidR="00B1562B">
              <w:rPr>
                <w:noProof/>
                <w:webHidden/>
              </w:rPr>
              <w:fldChar w:fldCharType="begin"/>
            </w:r>
            <w:r w:rsidR="00B1562B">
              <w:rPr>
                <w:noProof/>
                <w:webHidden/>
              </w:rPr>
              <w:instrText xml:space="preserve"> PAGEREF _Toc175820293 \h </w:instrText>
            </w:r>
            <w:r w:rsidR="00B1562B">
              <w:rPr>
                <w:noProof/>
                <w:webHidden/>
              </w:rPr>
            </w:r>
            <w:r w:rsidR="00B1562B">
              <w:rPr>
                <w:noProof/>
                <w:webHidden/>
              </w:rPr>
              <w:fldChar w:fldCharType="separate"/>
            </w:r>
            <w:r w:rsidR="00BD4891">
              <w:rPr>
                <w:noProof/>
                <w:webHidden/>
              </w:rPr>
              <w:t>16</w:t>
            </w:r>
            <w:r w:rsidR="00B1562B">
              <w:rPr>
                <w:noProof/>
                <w:webHidden/>
              </w:rPr>
              <w:fldChar w:fldCharType="end"/>
            </w:r>
          </w:hyperlink>
        </w:p>
        <w:p w:rsidR="00B1562B" w:rsidRDefault="008A336D">
          <w:pPr>
            <w:pStyle w:val="Obsah2"/>
            <w:tabs>
              <w:tab w:val="right" w:leader="dot" w:pos="9062"/>
            </w:tabs>
            <w:rPr>
              <w:rFonts w:cstheme="minorBidi"/>
              <w:noProof/>
            </w:rPr>
          </w:pPr>
          <w:hyperlink w:anchor="_Toc175820294" w:history="1">
            <w:r w:rsidR="00B1562B" w:rsidRPr="00DF2BE0">
              <w:rPr>
                <w:rStyle w:val="Hypertextovodkaz"/>
                <w:rFonts w:ascii="Garamond" w:hAnsi="Garamond"/>
                <w:noProof/>
              </w:rPr>
              <w:t>3. Dohled nad žáky</w:t>
            </w:r>
            <w:r w:rsidR="00B1562B">
              <w:rPr>
                <w:noProof/>
                <w:webHidden/>
              </w:rPr>
              <w:tab/>
            </w:r>
            <w:r w:rsidR="00B1562B">
              <w:rPr>
                <w:noProof/>
                <w:webHidden/>
              </w:rPr>
              <w:fldChar w:fldCharType="begin"/>
            </w:r>
            <w:r w:rsidR="00B1562B">
              <w:rPr>
                <w:noProof/>
                <w:webHidden/>
              </w:rPr>
              <w:instrText xml:space="preserve"> PAGEREF _Toc175820294 \h </w:instrText>
            </w:r>
            <w:r w:rsidR="00B1562B">
              <w:rPr>
                <w:noProof/>
                <w:webHidden/>
              </w:rPr>
            </w:r>
            <w:r w:rsidR="00B1562B">
              <w:rPr>
                <w:noProof/>
                <w:webHidden/>
              </w:rPr>
              <w:fldChar w:fldCharType="separate"/>
            </w:r>
            <w:r w:rsidR="00BD4891">
              <w:rPr>
                <w:noProof/>
                <w:webHidden/>
              </w:rPr>
              <w:t>16</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95" w:history="1">
            <w:r w:rsidR="00B1562B" w:rsidRPr="00DF2BE0">
              <w:rPr>
                <w:rStyle w:val="Hypertextovodkaz"/>
                <w:noProof/>
              </w:rPr>
              <w:t>4.</w:t>
            </w:r>
            <w:r w:rsidR="00B1562B">
              <w:rPr>
                <w:rFonts w:cstheme="minorBidi"/>
                <w:noProof/>
              </w:rPr>
              <w:tab/>
            </w:r>
            <w:r w:rsidR="00B1562B" w:rsidRPr="00DF2BE0">
              <w:rPr>
                <w:rStyle w:val="Hypertextovodkaz"/>
                <w:rFonts w:ascii="Garamond" w:hAnsi="Garamond"/>
                <w:noProof/>
              </w:rPr>
              <w:t>Zvláštní pravidla při některých činnostech</w:t>
            </w:r>
            <w:r w:rsidR="00B1562B">
              <w:rPr>
                <w:noProof/>
                <w:webHidden/>
              </w:rPr>
              <w:tab/>
            </w:r>
            <w:r w:rsidR="00B1562B">
              <w:rPr>
                <w:noProof/>
                <w:webHidden/>
              </w:rPr>
              <w:fldChar w:fldCharType="begin"/>
            </w:r>
            <w:r w:rsidR="00B1562B">
              <w:rPr>
                <w:noProof/>
                <w:webHidden/>
              </w:rPr>
              <w:instrText xml:space="preserve"> PAGEREF _Toc175820295 \h </w:instrText>
            </w:r>
            <w:r w:rsidR="00B1562B">
              <w:rPr>
                <w:noProof/>
                <w:webHidden/>
              </w:rPr>
            </w:r>
            <w:r w:rsidR="00B1562B">
              <w:rPr>
                <w:noProof/>
                <w:webHidden/>
              </w:rPr>
              <w:fldChar w:fldCharType="separate"/>
            </w:r>
            <w:r w:rsidR="00BD4891">
              <w:rPr>
                <w:noProof/>
                <w:webHidden/>
              </w:rPr>
              <w:t>17</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96" w:history="1">
            <w:r w:rsidR="00B1562B" w:rsidRPr="00DF2BE0">
              <w:rPr>
                <w:rStyle w:val="Hypertextovodkaz"/>
                <w:noProof/>
              </w:rPr>
              <w:t>5.</w:t>
            </w:r>
            <w:r w:rsidR="00B1562B">
              <w:rPr>
                <w:rFonts w:cstheme="minorBidi"/>
                <w:noProof/>
              </w:rPr>
              <w:tab/>
            </w:r>
            <w:r w:rsidR="00B1562B" w:rsidRPr="00DF2BE0">
              <w:rPr>
                <w:rStyle w:val="Hypertextovodkaz"/>
                <w:rFonts w:ascii="Garamond" w:hAnsi="Garamond"/>
                <w:noProof/>
              </w:rPr>
              <w:t>Úrazy žáků</w:t>
            </w:r>
            <w:r w:rsidR="00B1562B">
              <w:rPr>
                <w:noProof/>
                <w:webHidden/>
              </w:rPr>
              <w:tab/>
            </w:r>
            <w:r w:rsidR="00B1562B">
              <w:rPr>
                <w:noProof/>
                <w:webHidden/>
              </w:rPr>
              <w:fldChar w:fldCharType="begin"/>
            </w:r>
            <w:r w:rsidR="00B1562B">
              <w:rPr>
                <w:noProof/>
                <w:webHidden/>
              </w:rPr>
              <w:instrText xml:space="preserve"> PAGEREF _Toc175820296 \h </w:instrText>
            </w:r>
            <w:r w:rsidR="00B1562B">
              <w:rPr>
                <w:noProof/>
                <w:webHidden/>
              </w:rPr>
            </w:r>
            <w:r w:rsidR="00B1562B">
              <w:rPr>
                <w:noProof/>
                <w:webHidden/>
              </w:rPr>
              <w:fldChar w:fldCharType="separate"/>
            </w:r>
            <w:r w:rsidR="00BD4891">
              <w:rPr>
                <w:noProof/>
                <w:webHidden/>
              </w:rPr>
              <w:t>17</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97" w:history="1">
            <w:r w:rsidR="00B1562B" w:rsidRPr="00DF2BE0">
              <w:rPr>
                <w:rStyle w:val="Hypertextovodkaz"/>
                <w:noProof/>
              </w:rPr>
              <w:t>6.</w:t>
            </w:r>
            <w:r w:rsidR="00B1562B">
              <w:rPr>
                <w:rFonts w:cstheme="minorBidi"/>
                <w:noProof/>
              </w:rPr>
              <w:tab/>
            </w:r>
            <w:r w:rsidR="00B1562B" w:rsidRPr="00DF2BE0">
              <w:rPr>
                <w:rStyle w:val="Hypertextovodkaz"/>
                <w:rFonts w:ascii="Garamond" w:hAnsi="Garamond"/>
                <w:noProof/>
              </w:rPr>
              <w:t>Ochrana před sociálně patologickými jevy</w:t>
            </w:r>
            <w:r w:rsidR="00B1562B">
              <w:rPr>
                <w:noProof/>
                <w:webHidden/>
              </w:rPr>
              <w:tab/>
            </w:r>
            <w:r w:rsidR="00B1562B">
              <w:rPr>
                <w:noProof/>
                <w:webHidden/>
              </w:rPr>
              <w:fldChar w:fldCharType="begin"/>
            </w:r>
            <w:r w:rsidR="00B1562B">
              <w:rPr>
                <w:noProof/>
                <w:webHidden/>
              </w:rPr>
              <w:instrText xml:space="preserve"> PAGEREF _Toc175820297 \h </w:instrText>
            </w:r>
            <w:r w:rsidR="00B1562B">
              <w:rPr>
                <w:noProof/>
                <w:webHidden/>
              </w:rPr>
            </w:r>
            <w:r w:rsidR="00B1562B">
              <w:rPr>
                <w:noProof/>
                <w:webHidden/>
              </w:rPr>
              <w:fldChar w:fldCharType="separate"/>
            </w:r>
            <w:r w:rsidR="00BD4891">
              <w:rPr>
                <w:noProof/>
                <w:webHidden/>
              </w:rPr>
              <w:t>17</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298" w:history="1">
            <w:r w:rsidR="00B1562B" w:rsidRPr="00DF2BE0">
              <w:rPr>
                <w:rStyle w:val="Hypertextovodkaz"/>
                <w:noProof/>
              </w:rPr>
              <w:t>7.</w:t>
            </w:r>
            <w:r w:rsidR="00B1562B">
              <w:rPr>
                <w:rFonts w:cstheme="minorBidi"/>
                <w:noProof/>
              </w:rPr>
              <w:tab/>
            </w:r>
            <w:r w:rsidR="00B1562B" w:rsidRPr="00DF2BE0">
              <w:rPr>
                <w:rStyle w:val="Hypertextovodkaz"/>
                <w:rFonts w:ascii="Garamond" w:hAnsi="Garamond"/>
                <w:noProof/>
              </w:rPr>
              <w:t>Podmínky zacházení s majetkem školy nebo školním zařízením ze strany žáků</w:t>
            </w:r>
            <w:r w:rsidR="00B1562B">
              <w:rPr>
                <w:noProof/>
                <w:webHidden/>
              </w:rPr>
              <w:tab/>
            </w:r>
            <w:r w:rsidR="00B1562B">
              <w:rPr>
                <w:noProof/>
                <w:webHidden/>
              </w:rPr>
              <w:fldChar w:fldCharType="begin"/>
            </w:r>
            <w:r w:rsidR="00B1562B">
              <w:rPr>
                <w:noProof/>
                <w:webHidden/>
              </w:rPr>
              <w:instrText xml:space="preserve"> PAGEREF _Toc175820298 \h </w:instrText>
            </w:r>
            <w:r w:rsidR="00B1562B">
              <w:rPr>
                <w:noProof/>
                <w:webHidden/>
              </w:rPr>
            </w:r>
            <w:r w:rsidR="00B1562B">
              <w:rPr>
                <w:noProof/>
                <w:webHidden/>
              </w:rPr>
              <w:fldChar w:fldCharType="separate"/>
            </w:r>
            <w:r w:rsidR="00BD4891">
              <w:rPr>
                <w:noProof/>
                <w:webHidden/>
              </w:rPr>
              <w:t>18</w:t>
            </w:r>
            <w:r w:rsidR="00B1562B">
              <w:rPr>
                <w:noProof/>
                <w:webHidden/>
              </w:rPr>
              <w:fldChar w:fldCharType="end"/>
            </w:r>
          </w:hyperlink>
        </w:p>
        <w:p w:rsidR="00B1562B" w:rsidRDefault="008A336D">
          <w:pPr>
            <w:pStyle w:val="Obsah1"/>
            <w:tabs>
              <w:tab w:val="left" w:pos="440"/>
              <w:tab w:val="right" w:leader="dot" w:pos="9062"/>
            </w:tabs>
            <w:rPr>
              <w:rFonts w:cstheme="minorBidi"/>
              <w:noProof/>
            </w:rPr>
          </w:pPr>
          <w:hyperlink w:anchor="_Toc175820299" w:history="1">
            <w:r w:rsidR="00B1562B" w:rsidRPr="00DF2BE0">
              <w:rPr>
                <w:rStyle w:val="Hypertextovodkaz"/>
                <w:rFonts w:ascii="Garamond" w:hAnsi="Garamond"/>
                <w:noProof/>
              </w:rPr>
              <w:t>F.</w:t>
            </w:r>
            <w:r w:rsidR="00B1562B">
              <w:rPr>
                <w:rFonts w:cstheme="minorBidi"/>
                <w:noProof/>
              </w:rPr>
              <w:tab/>
            </w:r>
            <w:r w:rsidR="00B1562B" w:rsidRPr="00DF2BE0">
              <w:rPr>
                <w:rStyle w:val="Hypertextovodkaz"/>
                <w:rFonts w:ascii="Garamond" w:hAnsi="Garamond"/>
                <w:noProof/>
              </w:rPr>
              <w:t>Pravidla pro hodnocení výsledků vzdělávání</w:t>
            </w:r>
            <w:r w:rsidR="00B1562B">
              <w:rPr>
                <w:noProof/>
                <w:webHidden/>
              </w:rPr>
              <w:tab/>
            </w:r>
            <w:r w:rsidR="00B1562B">
              <w:rPr>
                <w:noProof/>
                <w:webHidden/>
              </w:rPr>
              <w:fldChar w:fldCharType="begin"/>
            </w:r>
            <w:r w:rsidR="00B1562B">
              <w:rPr>
                <w:noProof/>
                <w:webHidden/>
              </w:rPr>
              <w:instrText xml:space="preserve"> PAGEREF _Toc175820299 \h </w:instrText>
            </w:r>
            <w:r w:rsidR="00B1562B">
              <w:rPr>
                <w:noProof/>
                <w:webHidden/>
              </w:rPr>
            </w:r>
            <w:r w:rsidR="00B1562B">
              <w:rPr>
                <w:noProof/>
                <w:webHidden/>
              </w:rPr>
              <w:fldChar w:fldCharType="separate"/>
            </w:r>
            <w:r w:rsidR="00BD4891">
              <w:rPr>
                <w:noProof/>
                <w:webHidden/>
              </w:rPr>
              <w:t>18</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0"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Obecné zásady</w:t>
            </w:r>
            <w:r w:rsidR="00B1562B">
              <w:rPr>
                <w:noProof/>
                <w:webHidden/>
              </w:rPr>
              <w:tab/>
            </w:r>
            <w:r w:rsidR="00B1562B">
              <w:rPr>
                <w:noProof/>
                <w:webHidden/>
              </w:rPr>
              <w:fldChar w:fldCharType="begin"/>
            </w:r>
            <w:r w:rsidR="00B1562B">
              <w:rPr>
                <w:noProof/>
                <w:webHidden/>
              </w:rPr>
              <w:instrText xml:space="preserve"> PAGEREF _Toc175820300 \h </w:instrText>
            </w:r>
            <w:r w:rsidR="00B1562B">
              <w:rPr>
                <w:noProof/>
                <w:webHidden/>
              </w:rPr>
            </w:r>
            <w:r w:rsidR="00B1562B">
              <w:rPr>
                <w:noProof/>
                <w:webHidden/>
              </w:rPr>
              <w:fldChar w:fldCharType="separate"/>
            </w:r>
            <w:r w:rsidR="00BD4891">
              <w:rPr>
                <w:noProof/>
                <w:webHidden/>
              </w:rPr>
              <w:t>18</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1" w:history="1">
            <w:r w:rsidR="00B1562B" w:rsidRPr="00DF2BE0">
              <w:rPr>
                <w:rStyle w:val="Hypertextovodkaz"/>
                <w:rFonts w:ascii="Garamond" w:hAnsi="Garamond"/>
                <w:noProof/>
              </w:rPr>
              <w:t>2.</w:t>
            </w:r>
            <w:r w:rsidR="00B1562B">
              <w:rPr>
                <w:rFonts w:cstheme="minorBidi"/>
                <w:noProof/>
              </w:rPr>
              <w:tab/>
            </w:r>
            <w:r w:rsidR="00B1562B" w:rsidRPr="00DF2BE0">
              <w:rPr>
                <w:rStyle w:val="Hypertextovodkaz"/>
                <w:rFonts w:ascii="Garamond" w:hAnsi="Garamond"/>
                <w:noProof/>
              </w:rPr>
              <w:t>Hodnocení prospěchu žáků</w:t>
            </w:r>
            <w:r w:rsidR="00B1562B">
              <w:rPr>
                <w:noProof/>
                <w:webHidden/>
              </w:rPr>
              <w:tab/>
            </w:r>
            <w:r w:rsidR="00B1562B">
              <w:rPr>
                <w:noProof/>
                <w:webHidden/>
              </w:rPr>
              <w:fldChar w:fldCharType="begin"/>
            </w:r>
            <w:r w:rsidR="00B1562B">
              <w:rPr>
                <w:noProof/>
                <w:webHidden/>
              </w:rPr>
              <w:instrText xml:space="preserve"> PAGEREF _Toc175820301 \h </w:instrText>
            </w:r>
            <w:r w:rsidR="00B1562B">
              <w:rPr>
                <w:noProof/>
                <w:webHidden/>
              </w:rPr>
            </w:r>
            <w:r w:rsidR="00B1562B">
              <w:rPr>
                <w:noProof/>
                <w:webHidden/>
              </w:rPr>
              <w:fldChar w:fldCharType="separate"/>
            </w:r>
            <w:r w:rsidR="00BD4891">
              <w:rPr>
                <w:noProof/>
                <w:webHidden/>
              </w:rPr>
              <w:t>19</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2"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noProof/>
              </w:rPr>
              <w:t>Zásady hodnocení výsledků žáků</w:t>
            </w:r>
            <w:r w:rsidR="00B1562B">
              <w:rPr>
                <w:noProof/>
                <w:webHidden/>
              </w:rPr>
              <w:tab/>
            </w:r>
            <w:r w:rsidR="00B1562B">
              <w:rPr>
                <w:noProof/>
                <w:webHidden/>
              </w:rPr>
              <w:fldChar w:fldCharType="begin"/>
            </w:r>
            <w:r w:rsidR="00B1562B">
              <w:rPr>
                <w:noProof/>
                <w:webHidden/>
              </w:rPr>
              <w:instrText xml:space="preserve"> PAGEREF _Toc175820302 \h </w:instrText>
            </w:r>
            <w:r w:rsidR="00B1562B">
              <w:rPr>
                <w:noProof/>
                <w:webHidden/>
              </w:rPr>
            </w:r>
            <w:r w:rsidR="00B1562B">
              <w:rPr>
                <w:noProof/>
                <w:webHidden/>
              </w:rPr>
              <w:fldChar w:fldCharType="separate"/>
            </w:r>
            <w:r w:rsidR="00BD4891">
              <w:rPr>
                <w:noProof/>
                <w:webHidden/>
              </w:rPr>
              <w:t>21</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3"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Konání komisionální zkoušky</w:t>
            </w:r>
            <w:r w:rsidR="00B1562B">
              <w:rPr>
                <w:noProof/>
                <w:webHidden/>
              </w:rPr>
              <w:tab/>
            </w:r>
            <w:r w:rsidR="00B1562B">
              <w:rPr>
                <w:noProof/>
                <w:webHidden/>
              </w:rPr>
              <w:fldChar w:fldCharType="begin"/>
            </w:r>
            <w:r w:rsidR="00B1562B">
              <w:rPr>
                <w:noProof/>
                <w:webHidden/>
              </w:rPr>
              <w:instrText xml:space="preserve"> PAGEREF _Toc175820303 \h </w:instrText>
            </w:r>
            <w:r w:rsidR="00B1562B">
              <w:rPr>
                <w:noProof/>
                <w:webHidden/>
              </w:rPr>
            </w:r>
            <w:r w:rsidR="00B1562B">
              <w:rPr>
                <w:noProof/>
                <w:webHidden/>
              </w:rPr>
              <w:fldChar w:fldCharType="separate"/>
            </w:r>
            <w:r w:rsidR="00BD4891">
              <w:rPr>
                <w:noProof/>
                <w:webHidden/>
              </w:rPr>
              <w:t>24</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4" w:history="1">
            <w:r w:rsidR="00B1562B" w:rsidRPr="00DF2BE0">
              <w:rPr>
                <w:rStyle w:val="Hypertextovodkaz"/>
                <w:rFonts w:ascii="Garamond" w:hAnsi="Garamond"/>
                <w:noProof/>
              </w:rPr>
              <w:t>5.</w:t>
            </w:r>
            <w:r w:rsidR="00B1562B">
              <w:rPr>
                <w:rFonts w:cstheme="minorBidi"/>
                <w:noProof/>
              </w:rPr>
              <w:tab/>
            </w:r>
            <w:r w:rsidR="00B1562B" w:rsidRPr="00DF2BE0">
              <w:rPr>
                <w:rStyle w:val="Hypertextovodkaz"/>
                <w:rFonts w:ascii="Garamond" w:hAnsi="Garamond"/>
                <w:noProof/>
              </w:rPr>
              <w:t>Hodnocení chování žáků</w:t>
            </w:r>
            <w:r w:rsidR="00B1562B">
              <w:rPr>
                <w:noProof/>
                <w:webHidden/>
              </w:rPr>
              <w:tab/>
            </w:r>
            <w:r w:rsidR="00B1562B">
              <w:rPr>
                <w:noProof/>
                <w:webHidden/>
              </w:rPr>
              <w:fldChar w:fldCharType="begin"/>
            </w:r>
            <w:r w:rsidR="00B1562B">
              <w:rPr>
                <w:noProof/>
                <w:webHidden/>
              </w:rPr>
              <w:instrText xml:space="preserve"> PAGEREF _Toc175820304 \h </w:instrText>
            </w:r>
            <w:r w:rsidR="00B1562B">
              <w:rPr>
                <w:noProof/>
                <w:webHidden/>
              </w:rPr>
            </w:r>
            <w:r w:rsidR="00B1562B">
              <w:rPr>
                <w:noProof/>
                <w:webHidden/>
              </w:rPr>
              <w:fldChar w:fldCharType="separate"/>
            </w:r>
            <w:r w:rsidR="00BD4891">
              <w:rPr>
                <w:noProof/>
                <w:webHidden/>
              </w:rPr>
              <w:t>26</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5" w:history="1">
            <w:r w:rsidR="00B1562B" w:rsidRPr="00DF2BE0">
              <w:rPr>
                <w:rStyle w:val="Hypertextovodkaz"/>
                <w:rFonts w:ascii="Garamond" w:hAnsi="Garamond"/>
                <w:noProof/>
              </w:rPr>
              <w:t>6.</w:t>
            </w:r>
            <w:r w:rsidR="00B1562B">
              <w:rPr>
                <w:rFonts w:cstheme="minorBidi"/>
                <w:noProof/>
              </w:rPr>
              <w:tab/>
            </w:r>
            <w:r w:rsidR="00B1562B" w:rsidRPr="00DF2BE0">
              <w:rPr>
                <w:rStyle w:val="Hypertextovodkaz"/>
                <w:rFonts w:ascii="Garamond" w:hAnsi="Garamond"/>
                <w:noProof/>
              </w:rPr>
              <w:t>Výchovná opatření</w:t>
            </w:r>
            <w:r w:rsidR="00B1562B">
              <w:rPr>
                <w:noProof/>
                <w:webHidden/>
              </w:rPr>
              <w:tab/>
            </w:r>
            <w:r w:rsidR="00B1562B">
              <w:rPr>
                <w:noProof/>
                <w:webHidden/>
              </w:rPr>
              <w:fldChar w:fldCharType="begin"/>
            </w:r>
            <w:r w:rsidR="00B1562B">
              <w:rPr>
                <w:noProof/>
                <w:webHidden/>
              </w:rPr>
              <w:instrText xml:space="preserve"> PAGEREF _Toc175820305 \h </w:instrText>
            </w:r>
            <w:r w:rsidR="00B1562B">
              <w:rPr>
                <w:noProof/>
                <w:webHidden/>
              </w:rPr>
            </w:r>
            <w:r w:rsidR="00B1562B">
              <w:rPr>
                <w:noProof/>
                <w:webHidden/>
              </w:rPr>
              <w:fldChar w:fldCharType="separate"/>
            </w:r>
            <w:r w:rsidR="00BD4891">
              <w:rPr>
                <w:noProof/>
                <w:webHidden/>
              </w:rPr>
              <w:t>26</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6" w:history="1">
            <w:r w:rsidR="00B1562B" w:rsidRPr="00DF2BE0">
              <w:rPr>
                <w:rStyle w:val="Hypertextovodkaz"/>
                <w:rFonts w:ascii="Garamond" w:hAnsi="Garamond"/>
                <w:noProof/>
              </w:rPr>
              <w:t>7.</w:t>
            </w:r>
            <w:r w:rsidR="00B1562B">
              <w:rPr>
                <w:rFonts w:cstheme="minorBidi"/>
                <w:noProof/>
              </w:rPr>
              <w:tab/>
            </w:r>
            <w:r w:rsidR="00B1562B" w:rsidRPr="00DF2BE0">
              <w:rPr>
                <w:rStyle w:val="Hypertextovodkaz"/>
                <w:rFonts w:ascii="Garamond" w:hAnsi="Garamond"/>
                <w:noProof/>
              </w:rPr>
              <w:t>Práce výchovné komise</w:t>
            </w:r>
            <w:r w:rsidR="00B1562B">
              <w:rPr>
                <w:noProof/>
                <w:webHidden/>
              </w:rPr>
              <w:tab/>
            </w:r>
            <w:r w:rsidR="00B1562B">
              <w:rPr>
                <w:noProof/>
                <w:webHidden/>
              </w:rPr>
              <w:fldChar w:fldCharType="begin"/>
            </w:r>
            <w:r w:rsidR="00B1562B">
              <w:rPr>
                <w:noProof/>
                <w:webHidden/>
              </w:rPr>
              <w:instrText xml:space="preserve"> PAGEREF _Toc175820306 \h </w:instrText>
            </w:r>
            <w:r w:rsidR="00B1562B">
              <w:rPr>
                <w:noProof/>
                <w:webHidden/>
              </w:rPr>
            </w:r>
            <w:r w:rsidR="00B1562B">
              <w:rPr>
                <w:noProof/>
                <w:webHidden/>
              </w:rPr>
              <w:fldChar w:fldCharType="separate"/>
            </w:r>
            <w:r w:rsidR="00BD4891">
              <w:rPr>
                <w:noProof/>
                <w:webHidden/>
              </w:rPr>
              <w:t>27</w:t>
            </w:r>
            <w:r w:rsidR="00B1562B">
              <w:rPr>
                <w:noProof/>
                <w:webHidden/>
              </w:rPr>
              <w:fldChar w:fldCharType="end"/>
            </w:r>
          </w:hyperlink>
        </w:p>
        <w:p w:rsidR="00B1562B" w:rsidRDefault="008A336D">
          <w:pPr>
            <w:pStyle w:val="Obsah2"/>
            <w:tabs>
              <w:tab w:val="left" w:pos="660"/>
              <w:tab w:val="right" w:leader="dot" w:pos="9062"/>
            </w:tabs>
            <w:rPr>
              <w:rFonts w:cstheme="minorBidi"/>
              <w:noProof/>
            </w:rPr>
          </w:pPr>
          <w:hyperlink w:anchor="_Toc175820307" w:history="1">
            <w:r w:rsidR="00B1562B" w:rsidRPr="00DF2BE0">
              <w:rPr>
                <w:rStyle w:val="Hypertextovodkaz"/>
                <w:rFonts w:ascii="Garamond" w:hAnsi="Garamond"/>
                <w:noProof/>
              </w:rPr>
              <w:t>8.</w:t>
            </w:r>
            <w:r w:rsidR="00B1562B">
              <w:rPr>
                <w:rFonts w:cstheme="minorBidi"/>
                <w:noProof/>
              </w:rPr>
              <w:tab/>
            </w:r>
            <w:r w:rsidR="00B1562B" w:rsidRPr="00DF2BE0">
              <w:rPr>
                <w:rStyle w:val="Hypertextovodkaz"/>
                <w:rFonts w:ascii="Garamond" w:hAnsi="Garamond"/>
                <w:noProof/>
              </w:rPr>
              <w:t>Celkové hodnocení</w:t>
            </w:r>
            <w:r w:rsidR="00B1562B">
              <w:rPr>
                <w:noProof/>
                <w:webHidden/>
              </w:rPr>
              <w:tab/>
            </w:r>
            <w:r w:rsidR="00B1562B">
              <w:rPr>
                <w:noProof/>
                <w:webHidden/>
              </w:rPr>
              <w:fldChar w:fldCharType="begin"/>
            </w:r>
            <w:r w:rsidR="00B1562B">
              <w:rPr>
                <w:noProof/>
                <w:webHidden/>
              </w:rPr>
              <w:instrText xml:space="preserve"> PAGEREF _Toc175820307 \h </w:instrText>
            </w:r>
            <w:r w:rsidR="00B1562B">
              <w:rPr>
                <w:noProof/>
                <w:webHidden/>
              </w:rPr>
            </w:r>
            <w:r w:rsidR="00B1562B">
              <w:rPr>
                <w:noProof/>
                <w:webHidden/>
              </w:rPr>
              <w:fldChar w:fldCharType="separate"/>
            </w:r>
            <w:r w:rsidR="00BD4891">
              <w:rPr>
                <w:noProof/>
                <w:webHidden/>
              </w:rPr>
              <w:t>27</w:t>
            </w:r>
            <w:r w:rsidR="00B1562B">
              <w:rPr>
                <w:noProof/>
                <w:webHidden/>
              </w:rPr>
              <w:fldChar w:fldCharType="end"/>
            </w:r>
          </w:hyperlink>
        </w:p>
        <w:p w:rsidR="00B1562B" w:rsidRDefault="008A336D">
          <w:pPr>
            <w:pStyle w:val="Obsah1"/>
            <w:tabs>
              <w:tab w:val="left" w:pos="440"/>
              <w:tab w:val="right" w:leader="dot" w:pos="9062"/>
            </w:tabs>
            <w:rPr>
              <w:rFonts w:cstheme="minorBidi"/>
              <w:noProof/>
            </w:rPr>
          </w:pPr>
          <w:hyperlink w:anchor="_Toc175820308" w:history="1">
            <w:r w:rsidR="00B1562B" w:rsidRPr="00DF2BE0">
              <w:rPr>
                <w:rStyle w:val="Hypertextovodkaz"/>
                <w:noProof/>
              </w:rPr>
              <w:t>G.</w:t>
            </w:r>
            <w:r w:rsidR="00B1562B">
              <w:rPr>
                <w:rFonts w:cstheme="minorBidi"/>
                <w:noProof/>
              </w:rPr>
              <w:tab/>
            </w:r>
            <w:r w:rsidR="00B1562B" w:rsidRPr="00DF2BE0">
              <w:rPr>
                <w:rStyle w:val="Hypertextovodkaz"/>
                <w:noProof/>
              </w:rPr>
              <w:t>Závěrečná ustanovení</w:t>
            </w:r>
            <w:r w:rsidR="00B1562B">
              <w:rPr>
                <w:noProof/>
                <w:webHidden/>
              </w:rPr>
              <w:tab/>
            </w:r>
            <w:r w:rsidR="00B1562B">
              <w:rPr>
                <w:noProof/>
                <w:webHidden/>
              </w:rPr>
              <w:fldChar w:fldCharType="begin"/>
            </w:r>
            <w:r w:rsidR="00B1562B">
              <w:rPr>
                <w:noProof/>
                <w:webHidden/>
              </w:rPr>
              <w:instrText xml:space="preserve"> PAGEREF _Toc175820308 \h </w:instrText>
            </w:r>
            <w:r w:rsidR="00B1562B">
              <w:rPr>
                <w:noProof/>
                <w:webHidden/>
              </w:rPr>
            </w:r>
            <w:r w:rsidR="00B1562B">
              <w:rPr>
                <w:noProof/>
                <w:webHidden/>
              </w:rPr>
              <w:fldChar w:fldCharType="separate"/>
            </w:r>
            <w:r w:rsidR="00BD4891">
              <w:rPr>
                <w:noProof/>
                <w:webHidden/>
              </w:rPr>
              <w:t>28</w:t>
            </w:r>
            <w:r w:rsidR="00B1562B">
              <w:rPr>
                <w:noProof/>
                <w:webHidden/>
              </w:rPr>
              <w:fldChar w:fldCharType="end"/>
            </w:r>
          </w:hyperlink>
        </w:p>
        <w:p w:rsidR="00BD4891" w:rsidRDefault="00D6628C">
          <w:pPr>
            <w:rPr>
              <w:b/>
              <w:bCs/>
            </w:rPr>
          </w:pPr>
          <w:r>
            <w:rPr>
              <w:b/>
              <w:bCs/>
            </w:rPr>
            <w:fldChar w:fldCharType="end"/>
          </w:r>
        </w:p>
        <w:p w:rsidR="00BD4891" w:rsidRDefault="00BD4891"/>
        <w:p w:rsidR="00BD4891" w:rsidRDefault="00BD4891"/>
        <w:p w:rsidR="00BD4891" w:rsidRDefault="00BD4891"/>
        <w:p w:rsidR="00BD4891" w:rsidRDefault="00BD4891"/>
        <w:p w:rsidR="00BD4891" w:rsidRDefault="00BD4891"/>
        <w:p w:rsidR="00D6628C" w:rsidRDefault="008A336D"/>
      </w:sdtContent>
    </w:sdt>
    <w:p w:rsidR="00656048" w:rsidRPr="00F15CFA" w:rsidRDefault="00656048" w:rsidP="00F15CFA">
      <w:pPr>
        <w:pStyle w:val="Nadpis1"/>
        <w:numPr>
          <w:ilvl w:val="0"/>
          <w:numId w:val="1"/>
        </w:numPr>
        <w:jc w:val="center"/>
        <w:rPr>
          <w:rFonts w:ascii="Garamond" w:hAnsi="Garamond"/>
        </w:rPr>
      </w:pPr>
      <w:bookmarkStart w:id="0" w:name="_Toc175820264"/>
      <w:r w:rsidRPr="00F15CFA">
        <w:rPr>
          <w:rFonts w:ascii="Garamond" w:hAnsi="Garamond"/>
        </w:rPr>
        <w:lastRenderedPageBreak/>
        <w:t>Základní ustanovení</w:t>
      </w:r>
      <w:bookmarkEnd w:id="0"/>
    </w:p>
    <w:p w:rsidR="00311C54" w:rsidRPr="00F15CFA" w:rsidRDefault="00311C54" w:rsidP="00311C54">
      <w:pPr>
        <w:rPr>
          <w:rFonts w:ascii="Garamond" w:hAnsi="Garamond"/>
        </w:rPr>
      </w:pPr>
    </w:p>
    <w:p w:rsidR="00656048" w:rsidRPr="00F15CFA" w:rsidRDefault="00656048" w:rsidP="00752CA9">
      <w:pPr>
        <w:pStyle w:val="Odstavecseseznamem"/>
        <w:numPr>
          <w:ilvl w:val="0"/>
          <w:numId w:val="2"/>
        </w:numPr>
        <w:tabs>
          <w:tab w:val="num" w:pos="-664"/>
        </w:tabs>
        <w:ind w:left="714" w:hanging="357"/>
        <w:jc w:val="both"/>
        <w:rPr>
          <w:rFonts w:ascii="Garamond" w:hAnsi="Garamond" w:cstheme="minorHAnsi"/>
          <w:b/>
          <w:bCs/>
          <w:noProof w:val="0"/>
        </w:rPr>
      </w:pPr>
      <w:r w:rsidRPr="00F15CFA">
        <w:rPr>
          <w:rFonts w:ascii="Garamond" w:hAnsi="Garamond" w:cstheme="minorHAnsi"/>
          <w:noProof w:val="0"/>
        </w:rPr>
        <w:t>Školní řád Táborského soukromého gymnázia a Základní školy, s.r.o. (dále jen školní řád)</w:t>
      </w:r>
      <w:r w:rsidR="00412856" w:rsidRPr="00F15CFA">
        <w:rPr>
          <w:rFonts w:ascii="Garamond" w:hAnsi="Garamond" w:cstheme="minorHAnsi"/>
          <w:noProof w:val="0"/>
        </w:rPr>
        <w:t>,</w:t>
      </w:r>
      <w:r w:rsidRPr="00F15CFA">
        <w:rPr>
          <w:rFonts w:ascii="Garamond" w:hAnsi="Garamond" w:cstheme="minorHAnsi"/>
          <w:noProof w:val="0"/>
        </w:rPr>
        <w:t xml:space="preserve"> je jedním ze základních dokumentů, který upravuje vztahy žáků, zákonných zástupců žáků a pracovníků školy.</w:t>
      </w:r>
      <w:r w:rsidR="009A4B8A" w:rsidRPr="00F15CFA">
        <w:rPr>
          <w:rFonts w:ascii="Garamond" w:hAnsi="Garamond" w:cstheme="minorHAnsi"/>
          <w:noProof w:val="0"/>
        </w:rPr>
        <w:t xml:space="preserve"> </w:t>
      </w:r>
      <w:r w:rsidR="00992F9B" w:rsidRPr="00F15CFA">
        <w:rPr>
          <w:rFonts w:ascii="Garamond" w:hAnsi="Garamond" w:cstheme="minorHAnsi"/>
        </w:rPr>
        <w:t>Vzdělávání je založeno na zásadách vzájemné úcty, respektu, názorové snášenlivosti, solidarity a důstojnosti všech účastníků vzdělávání.</w:t>
      </w:r>
    </w:p>
    <w:p w:rsidR="00752CA9" w:rsidRPr="00F15CFA" w:rsidRDefault="00752CA9" w:rsidP="00752CA9">
      <w:pPr>
        <w:pStyle w:val="Odstavecseseznamem"/>
        <w:numPr>
          <w:ilvl w:val="0"/>
          <w:numId w:val="2"/>
        </w:numPr>
        <w:spacing w:after="150"/>
        <w:jc w:val="both"/>
        <w:rPr>
          <w:rFonts w:ascii="Garamond" w:hAnsi="Garamond" w:cstheme="minorHAnsi"/>
        </w:rPr>
      </w:pPr>
      <w:r w:rsidRPr="00F15CFA">
        <w:rPr>
          <w:rFonts w:ascii="Garamond" w:hAnsi="Garamond" w:cstheme="minorHAnsi"/>
        </w:rPr>
        <w:t>Táborské soukromé gymnázium a  Základní škola, s.r.o., se sídlem v Táboře, Zavadilská 2472</w:t>
      </w:r>
      <w:r w:rsidR="00412856" w:rsidRPr="00F15CFA">
        <w:rPr>
          <w:rFonts w:ascii="Garamond" w:hAnsi="Garamond" w:cstheme="minorHAnsi"/>
        </w:rPr>
        <w:t>,</w:t>
      </w:r>
      <w:r w:rsidRPr="00F15CFA">
        <w:rPr>
          <w:rFonts w:ascii="Garamond" w:hAnsi="Garamond" w:cstheme="minorHAnsi"/>
        </w:rPr>
        <w:t xml:space="preserve"> poskytuje výchovu a vzdělání všem </w:t>
      </w:r>
      <w:r w:rsidR="003162F0" w:rsidRPr="00F15CFA">
        <w:rPr>
          <w:rFonts w:ascii="Garamond" w:hAnsi="Garamond" w:cstheme="minorHAnsi"/>
        </w:rPr>
        <w:t>žákům</w:t>
      </w:r>
      <w:r w:rsidRPr="00F15CFA">
        <w:rPr>
          <w:rFonts w:ascii="Garamond" w:hAnsi="Garamond" w:cstheme="minorHAnsi"/>
        </w:rPr>
        <w:t xml:space="preserve"> ve věku a způsobilosti stanovených zákonem v rámci povinné školní docházky a středního vzdělávání a také zajišťuje pro žáky školské služby. O přijetí žáka do školy rozhoduje ředitelka školy na základě </w:t>
      </w:r>
      <w:r w:rsidR="003162F0" w:rsidRPr="00F15CFA">
        <w:rPr>
          <w:rFonts w:ascii="Garamond" w:hAnsi="Garamond" w:cstheme="minorHAnsi"/>
        </w:rPr>
        <w:t xml:space="preserve">absolvovaného přijímacího řízení, </w:t>
      </w:r>
      <w:r w:rsidRPr="00F15CFA">
        <w:rPr>
          <w:rFonts w:ascii="Garamond" w:hAnsi="Garamond" w:cstheme="minorHAnsi"/>
        </w:rPr>
        <w:t>v závislosti na kapacitě</w:t>
      </w:r>
      <w:r w:rsidR="007B7867" w:rsidRPr="00F15CFA">
        <w:rPr>
          <w:rFonts w:ascii="Garamond" w:hAnsi="Garamond" w:cstheme="minorHAnsi"/>
        </w:rPr>
        <w:t>, platných zákonů a předpisů</w:t>
      </w:r>
      <w:r w:rsidRPr="00F15CFA">
        <w:rPr>
          <w:rFonts w:ascii="Garamond" w:hAnsi="Garamond" w:cstheme="minorHAnsi"/>
        </w:rPr>
        <w:t xml:space="preserve"> a vnitřní organizaci školy.</w:t>
      </w:r>
    </w:p>
    <w:p w:rsidR="00752CA9" w:rsidRPr="00F15CFA" w:rsidRDefault="00752CA9" w:rsidP="00752CA9">
      <w:pPr>
        <w:pStyle w:val="Odstavecseseznamem"/>
        <w:numPr>
          <w:ilvl w:val="0"/>
          <w:numId w:val="2"/>
        </w:numPr>
        <w:spacing w:after="150"/>
        <w:jc w:val="both"/>
        <w:rPr>
          <w:rFonts w:ascii="Garamond" w:hAnsi="Garamond" w:cstheme="minorHAnsi"/>
        </w:rPr>
      </w:pPr>
      <w:r w:rsidRPr="00F15CFA">
        <w:rPr>
          <w:rFonts w:ascii="Garamond" w:hAnsi="Garamond" w:cstheme="minorHAnsi"/>
        </w:rPr>
        <w:t>Škola, která je tvořena základní školou a střední školou, je zařazena v síti škol Ministerstvem školství, mládeže a tělovýchovy ČR Praha jako samostatný právní subjekt zapsaný ve veřejném rejstříku u Krajského soudu v Českých Budějovicích, v odd. C, vl.č. 6883. Součástí školy jsou tato školská zařízení:</w:t>
      </w:r>
    </w:p>
    <w:p w:rsidR="00114C4E" w:rsidRPr="00F15CFA" w:rsidRDefault="00752CA9" w:rsidP="00114C4E">
      <w:pPr>
        <w:pStyle w:val="Odstavecseseznamem"/>
        <w:spacing w:after="150"/>
        <w:rPr>
          <w:rFonts w:ascii="Garamond" w:hAnsi="Garamond" w:cstheme="minorHAnsi"/>
        </w:rPr>
      </w:pPr>
      <w:r w:rsidRPr="00F15CFA">
        <w:rPr>
          <w:rFonts w:ascii="Garamond" w:hAnsi="Garamond" w:cstheme="minorHAnsi"/>
        </w:rPr>
        <w:t>– školní družina</w:t>
      </w:r>
      <w:r w:rsidRPr="00F15CFA">
        <w:rPr>
          <w:rFonts w:ascii="Garamond" w:hAnsi="Garamond" w:cstheme="minorHAnsi"/>
        </w:rPr>
        <w:br/>
        <w:t xml:space="preserve">– školní </w:t>
      </w:r>
      <w:r w:rsidR="00303C2F" w:rsidRPr="00F15CFA">
        <w:rPr>
          <w:rFonts w:ascii="Garamond" w:hAnsi="Garamond" w:cstheme="minorHAnsi"/>
        </w:rPr>
        <w:t xml:space="preserve"> </w:t>
      </w:r>
      <w:r w:rsidR="00114C4E" w:rsidRPr="00F15CFA">
        <w:rPr>
          <w:rFonts w:ascii="Garamond" w:hAnsi="Garamond" w:cstheme="minorHAnsi"/>
        </w:rPr>
        <w:t>jídelna – výdejna</w:t>
      </w:r>
    </w:p>
    <w:p w:rsidR="00752CA9" w:rsidRPr="00F15CFA" w:rsidRDefault="00752CA9" w:rsidP="00303C2F">
      <w:pPr>
        <w:pStyle w:val="Odstavecseseznamem"/>
        <w:numPr>
          <w:ilvl w:val="0"/>
          <w:numId w:val="2"/>
        </w:numPr>
        <w:spacing w:after="150"/>
        <w:rPr>
          <w:rFonts w:ascii="Garamond" w:hAnsi="Garamond" w:cstheme="minorHAnsi"/>
        </w:rPr>
      </w:pPr>
      <w:r w:rsidRPr="00F15CFA">
        <w:rPr>
          <w:rFonts w:ascii="Garamond" w:hAnsi="Garamond" w:cstheme="minorHAnsi"/>
        </w:rPr>
        <w:t>Školní</w:t>
      </w:r>
      <w:r w:rsidR="007426F3" w:rsidRPr="00F15CFA">
        <w:rPr>
          <w:rFonts w:ascii="Garamond" w:hAnsi="Garamond" w:cstheme="minorHAnsi"/>
        </w:rPr>
        <w:t xml:space="preserve"> řád je zpracován v souladu se z</w:t>
      </w:r>
      <w:r w:rsidRPr="00F15CFA">
        <w:rPr>
          <w:rFonts w:ascii="Garamond" w:hAnsi="Garamond" w:cstheme="minorHAnsi"/>
        </w:rPr>
        <w:t xml:space="preserve">ákonem č. 561/2004 Sb., o předškolním, základním, středním, vyšším odborném a jiném vzdělávání (školský zákon), ve znění pozdějších předpisů, </w:t>
      </w:r>
      <w:r w:rsidR="00992F9B" w:rsidRPr="00F15CFA">
        <w:rPr>
          <w:rFonts w:ascii="Garamond" w:hAnsi="Garamond" w:cstheme="minorHAnsi"/>
          <w:noProof w:val="0"/>
        </w:rPr>
        <w:t xml:space="preserve">včetně ustanovení specifických pro studium na soukromé škole, </w:t>
      </w:r>
      <w:r w:rsidRPr="00F15CFA">
        <w:rPr>
          <w:rFonts w:ascii="Garamond" w:hAnsi="Garamond" w:cstheme="minorHAnsi"/>
        </w:rPr>
        <w:t>s přihlédnutím k místním provozním podmínkám školy. Školní řád stanovuje práva a povinnosti žáků, jejich rodičů (zákonných zástupců), provoz a režim škol</w:t>
      </w:r>
      <w:r w:rsidR="00992F9B" w:rsidRPr="00F15CFA">
        <w:rPr>
          <w:rFonts w:ascii="Garamond" w:hAnsi="Garamond" w:cstheme="minorHAnsi"/>
        </w:rPr>
        <w:t>y</w:t>
      </w:r>
      <w:r w:rsidRPr="00F15CFA">
        <w:rPr>
          <w:rFonts w:ascii="Garamond" w:hAnsi="Garamond" w:cstheme="minorHAnsi"/>
        </w:rPr>
        <w:t>, způsob hodnocení žáků, podmínky bezpečnosti a ochrany zdraví a pravidla zacházení s majetkem školy. Konkretizuje jednotlivé postupy, nařízení a doporučení pro tuto školu.</w:t>
      </w:r>
    </w:p>
    <w:p w:rsidR="00303C2F" w:rsidRPr="00F15CFA" w:rsidRDefault="00752CA9" w:rsidP="00752CA9">
      <w:pPr>
        <w:pStyle w:val="Odstavecseseznamem"/>
        <w:numPr>
          <w:ilvl w:val="0"/>
          <w:numId w:val="2"/>
        </w:numPr>
        <w:spacing w:after="150"/>
        <w:jc w:val="both"/>
        <w:rPr>
          <w:rFonts w:ascii="Garamond" w:hAnsi="Garamond" w:cstheme="minorHAnsi"/>
          <w:noProof w:val="0"/>
        </w:rPr>
      </w:pPr>
      <w:r w:rsidRPr="00F15CFA">
        <w:rPr>
          <w:rFonts w:ascii="Garamond" w:hAnsi="Garamond" w:cstheme="minorHAnsi"/>
        </w:rPr>
        <w:t>Školní řád se vztahuje na výchovu a vzdělávání v</w:t>
      </w:r>
      <w:r w:rsidR="00303C2F" w:rsidRPr="00F15CFA">
        <w:rPr>
          <w:rFonts w:ascii="Garamond" w:hAnsi="Garamond" w:cstheme="minorHAnsi"/>
        </w:rPr>
        <w:t>e střední škole a</w:t>
      </w:r>
      <w:r w:rsidRPr="00F15CFA">
        <w:rPr>
          <w:rFonts w:ascii="Garamond" w:hAnsi="Garamond" w:cstheme="minorHAnsi"/>
        </w:rPr>
        <w:t xml:space="preserve"> na ak</w:t>
      </w:r>
      <w:r w:rsidR="00303C2F" w:rsidRPr="00F15CFA">
        <w:rPr>
          <w:rFonts w:ascii="Garamond" w:hAnsi="Garamond" w:cstheme="minorHAnsi"/>
        </w:rPr>
        <w:t>ce pořádané školou.</w:t>
      </w:r>
    </w:p>
    <w:p w:rsidR="00656048" w:rsidRPr="00F15CFA" w:rsidRDefault="00656048" w:rsidP="00752CA9">
      <w:pPr>
        <w:pStyle w:val="Odstavecseseznamem"/>
        <w:numPr>
          <w:ilvl w:val="0"/>
          <w:numId w:val="2"/>
        </w:numPr>
        <w:spacing w:after="150"/>
        <w:jc w:val="both"/>
        <w:rPr>
          <w:rFonts w:ascii="Garamond" w:hAnsi="Garamond" w:cstheme="minorHAnsi"/>
          <w:noProof w:val="0"/>
        </w:rPr>
      </w:pPr>
      <w:r w:rsidRPr="00F15CFA">
        <w:rPr>
          <w:rFonts w:ascii="Garamond" w:hAnsi="Garamond" w:cstheme="minorHAnsi"/>
          <w:noProof w:val="0"/>
        </w:rPr>
        <w:t>Tento školní řád je závazný pro všechny žáky</w:t>
      </w:r>
      <w:r w:rsidR="003162F0" w:rsidRPr="00F15CFA">
        <w:rPr>
          <w:rFonts w:ascii="Garamond" w:hAnsi="Garamond" w:cstheme="minorHAnsi"/>
          <w:noProof w:val="0"/>
        </w:rPr>
        <w:t xml:space="preserve"> </w:t>
      </w:r>
      <w:r w:rsidRPr="00F15CFA">
        <w:rPr>
          <w:rFonts w:ascii="Garamond" w:hAnsi="Garamond" w:cstheme="minorHAnsi"/>
          <w:noProof w:val="0"/>
        </w:rPr>
        <w:t>gymnázia osmiletého, šestiletého a čtyřletého, pro pedagogické a ostatní pracovníky</w:t>
      </w:r>
      <w:r w:rsidR="00744919" w:rsidRPr="00F15CFA">
        <w:rPr>
          <w:rFonts w:ascii="Garamond" w:hAnsi="Garamond" w:cstheme="minorHAnsi"/>
          <w:noProof w:val="0"/>
        </w:rPr>
        <w:t xml:space="preserve"> školy</w:t>
      </w:r>
      <w:r w:rsidRPr="00F15CFA">
        <w:rPr>
          <w:rFonts w:ascii="Garamond" w:hAnsi="Garamond" w:cstheme="minorHAnsi"/>
          <w:noProof w:val="0"/>
        </w:rPr>
        <w:t>.</w:t>
      </w:r>
    </w:p>
    <w:p w:rsidR="00992F9B" w:rsidRPr="00F15CFA" w:rsidRDefault="00992F9B" w:rsidP="00F15CFA">
      <w:pPr>
        <w:pStyle w:val="Nadpis1"/>
        <w:numPr>
          <w:ilvl w:val="0"/>
          <w:numId w:val="1"/>
        </w:numPr>
        <w:jc w:val="center"/>
        <w:rPr>
          <w:rFonts w:ascii="Garamond" w:hAnsi="Garamond"/>
        </w:rPr>
      </w:pPr>
      <w:bookmarkStart w:id="1" w:name="_Toc175820265"/>
      <w:r w:rsidRPr="00F15CFA">
        <w:rPr>
          <w:rFonts w:ascii="Garamond" w:hAnsi="Garamond"/>
        </w:rPr>
        <w:t>Práva a povinnosti žáků a jejich zákonných zástupců</w:t>
      </w:r>
      <w:bookmarkEnd w:id="1"/>
    </w:p>
    <w:p w:rsidR="00311C54" w:rsidRPr="00F15CFA" w:rsidRDefault="00311C54" w:rsidP="00311C54">
      <w:pPr>
        <w:rPr>
          <w:rFonts w:ascii="Garamond" w:hAnsi="Garamond"/>
        </w:rPr>
      </w:pPr>
    </w:p>
    <w:p w:rsidR="005807D8" w:rsidRPr="00F15CFA" w:rsidRDefault="005807D8" w:rsidP="00F15CFA">
      <w:pPr>
        <w:pStyle w:val="Nadpis2"/>
        <w:numPr>
          <w:ilvl w:val="1"/>
          <w:numId w:val="1"/>
        </w:numPr>
        <w:rPr>
          <w:rFonts w:ascii="Garamond" w:hAnsi="Garamond"/>
        </w:rPr>
      </w:pPr>
      <w:bookmarkStart w:id="2" w:name="_Toc175820266"/>
      <w:r w:rsidRPr="00F15CFA">
        <w:rPr>
          <w:rFonts w:ascii="Garamond" w:hAnsi="Garamond"/>
        </w:rPr>
        <w:t>Práva žáků</w:t>
      </w:r>
      <w:bookmarkEnd w:id="2"/>
    </w:p>
    <w:p w:rsidR="00F15CFA" w:rsidRPr="00F15CFA" w:rsidRDefault="00F15CFA" w:rsidP="00D817F4">
      <w:pPr>
        <w:pStyle w:val="Odstavecseseznamem"/>
        <w:ind w:left="0"/>
        <w:rPr>
          <w:rFonts w:ascii="Garamond" w:hAnsi="Garamond" w:cs="Arial"/>
          <w:noProof w:val="0"/>
        </w:rPr>
      </w:pPr>
    </w:p>
    <w:p w:rsidR="008902EF" w:rsidRPr="00F15CFA" w:rsidRDefault="008902EF" w:rsidP="00D817F4">
      <w:pPr>
        <w:pStyle w:val="Odstavecseseznamem"/>
        <w:ind w:left="0"/>
        <w:rPr>
          <w:rFonts w:ascii="Garamond" w:hAnsi="Garamond" w:cstheme="minorHAnsi"/>
          <w:noProof w:val="0"/>
        </w:rPr>
      </w:pPr>
      <w:r w:rsidRPr="00F15CFA">
        <w:rPr>
          <w:rFonts w:ascii="Garamond" w:hAnsi="Garamond" w:cstheme="minorHAnsi"/>
          <w:noProof w:val="0"/>
        </w:rPr>
        <w:t>Vedle práv, která vyplývají z jiných ustanovení tohoto školního řádu, mají žác</w:t>
      </w:r>
      <w:r w:rsidR="00D817F4" w:rsidRPr="00F15CFA">
        <w:rPr>
          <w:rFonts w:ascii="Garamond" w:hAnsi="Garamond" w:cstheme="minorHAnsi"/>
          <w:noProof w:val="0"/>
        </w:rPr>
        <w:t xml:space="preserve">i </w:t>
      </w:r>
      <w:r w:rsidR="00D817F4" w:rsidRPr="00F15CFA">
        <w:rPr>
          <w:rFonts w:ascii="Garamond" w:hAnsi="Garamond" w:cstheme="minorHAnsi"/>
          <w:noProof w:val="0"/>
        </w:rPr>
        <w:tab/>
      </w:r>
      <w:r w:rsidRPr="00F15CFA">
        <w:rPr>
          <w:rFonts w:ascii="Garamond" w:hAnsi="Garamond" w:cstheme="minorHAnsi"/>
          <w:noProof w:val="0"/>
        </w:rPr>
        <w:t>právo:</w:t>
      </w:r>
    </w:p>
    <w:p w:rsidR="008902EF" w:rsidRPr="00F15CFA"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respektování jejich práv vyplývajících z Úmluvy o právech dítěte a z Listiny základních práv a svobod.</w:t>
      </w:r>
    </w:p>
    <w:p w:rsidR="008902EF" w:rsidRPr="00F15CFA"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vzdělání a školské služby podle zákona č. 561/2004 Sb. o</w:t>
      </w:r>
      <w:r w:rsidR="003162F0" w:rsidRPr="00F15CFA">
        <w:rPr>
          <w:rFonts w:ascii="Garamond" w:hAnsi="Garamond" w:cstheme="minorHAnsi"/>
          <w:noProof w:val="0"/>
        </w:rPr>
        <w:t xml:space="preserve"> </w:t>
      </w:r>
      <w:r w:rsidRPr="00F15CFA">
        <w:rPr>
          <w:rFonts w:ascii="Garamond" w:hAnsi="Garamond" w:cstheme="minorHAnsi"/>
          <w:noProof w:val="0"/>
        </w:rPr>
        <w:t>předškolním, základním, středním, vyšš</w:t>
      </w:r>
      <w:r w:rsidR="007F6A93" w:rsidRPr="00F15CFA">
        <w:rPr>
          <w:rFonts w:ascii="Garamond" w:hAnsi="Garamond" w:cstheme="minorHAnsi"/>
          <w:noProof w:val="0"/>
        </w:rPr>
        <w:t>ím, odborném a jiném vzdělání (š</w:t>
      </w:r>
      <w:r w:rsidRPr="00F15CFA">
        <w:rPr>
          <w:rFonts w:ascii="Garamond" w:hAnsi="Garamond" w:cstheme="minorHAnsi"/>
          <w:noProof w:val="0"/>
        </w:rPr>
        <w:t>kolský zákon).</w:t>
      </w:r>
    </w:p>
    <w:p w:rsidR="008902EF" w:rsidRPr="00F15CFA"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respektování všech skutečností, které by mohly ovlivnit jejich studium</w:t>
      </w:r>
      <w:r w:rsidR="003162F0" w:rsidRPr="00F15CFA">
        <w:rPr>
          <w:rFonts w:ascii="Garamond" w:hAnsi="Garamond" w:cstheme="minorHAnsi"/>
          <w:noProof w:val="0"/>
        </w:rPr>
        <w:t xml:space="preserve"> </w:t>
      </w:r>
      <w:r w:rsidRPr="00F15CFA">
        <w:rPr>
          <w:rFonts w:ascii="Garamond" w:hAnsi="Garamond" w:cstheme="minorHAnsi"/>
          <w:noProof w:val="0"/>
        </w:rPr>
        <w:t>a chování.</w:t>
      </w:r>
    </w:p>
    <w:p w:rsidR="008902EF" w:rsidRPr="009E572F"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stížnosti proti postupu pracovníků školy, ať už při hodnocení žáka</w:t>
      </w:r>
      <w:r w:rsidR="00CE2156" w:rsidRPr="00F15CFA">
        <w:rPr>
          <w:rFonts w:ascii="Garamond" w:hAnsi="Garamond" w:cstheme="minorHAnsi"/>
          <w:noProof w:val="0"/>
        </w:rPr>
        <w:t>,</w:t>
      </w:r>
      <w:r w:rsidRPr="00F15CFA">
        <w:rPr>
          <w:rFonts w:ascii="Garamond" w:hAnsi="Garamond" w:cstheme="minorHAnsi"/>
          <w:noProof w:val="0"/>
        </w:rPr>
        <w:t xml:space="preserve"> nebo</w:t>
      </w:r>
      <w:r w:rsidR="003162F0" w:rsidRPr="00F15CFA">
        <w:rPr>
          <w:rFonts w:ascii="Garamond" w:hAnsi="Garamond" w:cstheme="minorHAnsi"/>
          <w:noProof w:val="0"/>
        </w:rPr>
        <w:t xml:space="preserve"> </w:t>
      </w:r>
      <w:r w:rsidRPr="00F15CFA">
        <w:rPr>
          <w:rFonts w:ascii="Garamond" w:hAnsi="Garamond" w:cstheme="minorHAnsi"/>
          <w:noProof w:val="0"/>
        </w:rPr>
        <w:t>chování vůči němu</w:t>
      </w:r>
      <w:r w:rsidRPr="009E572F">
        <w:rPr>
          <w:rFonts w:ascii="Garamond" w:hAnsi="Garamond" w:cstheme="minorHAnsi"/>
          <w:noProof w:val="0"/>
        </w:rPr>
        <w:t>. Stížnosti vyřizuje ředitelka školy, stížnosti na ředitelku</w:t>
      </w:r>
      <w:r w:rsidR="003162F0" w:rsidRPr="009E572F">
        <w:rPr>
          <w:rFonts w:ascii="Garamond" w:hAnsi="Garamond" w:cstheme="minorHAnsi"/>
          <w:noProof w:val="0"/>
        </w:rPr>
        <w:t xml:space="preserve"> </w:t>
      </w:r>
      <w:r w:rsidRPr="009E572F">
        <w:rPr>
          <w:rFonts w:ascii="Garamond" w:hAnsi="Garamond" w:cstheme="minorHAnsi"/>
          <w:noProof w:val="0"/>
        </w:rPr>
        <w:t>školy vyřizuje zřizovatelka školy.</w:t>
      </w:r>
    </w:p>
    <w:p w:rsidR="008902EF" w:rsidRPr="009E572F" w:rsidRDefault="008902EF"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t>Na zajištění stravování a nákup občerstvení v zařízeních školy.</w:t>
      </w:r>
    </w:p>
    <w:p w:rsidR="005807D8" w:rsidRPr="009E572F" w:rsidRDefault="005807D8"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t>Účastnit se</w:t>
      </w:r>
      <w:r w:rsidR="008902EF" w:rsidRPr="009E572F">
        <w:rPr>
          <w:rFonts w:ascii="Garamond" w:hAnsi="Garamond" w:cstheme="minorHAnsi"/>
          <w:noProof w:val="0"/>
        </w:rPr>
        <w:t xml:space="preserve"> akcí, které pořádá škola.</w:t>
      </w:r>
    </w:p>
    <w:p w:rsidR="005807D8" w:rsidRPr="009E572F" w:rsidRDefault="008902EF"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lastRenderedPageBreak/>
        <w:t>Konzultovat látku, které neporozuměl, i s jiným vyučujícím.</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t>Požádat prostřednictvím ředitelství školy, v odůvodněném případě</w:t>
      </w:r>
      <w:r w:rsidR="00303C2F" w:rsidRPr="009E572F">
        <w:rPr>
          <w:rFonts w:ascii="Garamond" w:hAnsi="Garamond" w:cstheme="minorHAnsi"/>
          <w:noProof w:val="0"/>
        </w:rPr>
        <w:t xml:space="preserve"> </w:t>
      </w:r>
      <w:r w:rsidRPr="009E572F">
        <w:rPr>
          <w:rFonts w:ascii="Garamond" w:hAnsi="Garamond" w:cstheme="minorHAnsi"/>
          <w:noProof w:val="0"/>
        </w:rPr>
        <w:t>zřizovatele</w:t>
      </w:r>
      <w:r w:rsidR="00E46924" w:rsidRPr="009E572F">
        <w:rPr>
          <w:rFonts w:ascii="Garamond" w:hAnsi="Garamond" w:cstheme="minorHAnsi"/>
          <w:noProof w:val="0"/>
        </w:rPr>
        <w:t>,</w:t>
      </w:r>
      <w:r w:rsidRPr="009E572F">
        <w:rPr>
          <w:rFonts w:ascii="Garamond" w:hAnsi="Garamond" w:cstheme="minorHAnsi"/>
          <w:noProof w:val="0"/>
        </w:rPr>
        <w:t xml:space="preserve"> o konání opravné </w:t>
      </w:r>
      <w:r w:rsidRPr="00B1562B">
        <w:rPr>
          <w:rFonts w:ascii="Garamond" w:hAnsi="Garamond" w:cstheme="minorHAnsi"/>
          <w:noProof w:val="0"/>
        </w:rPr>
        <w:t>z</w:t>
      </w:r>
      <w:r w:rsidR="005807D8" w:rsidRPr="00B1562B">
        <w:rPr>
          <w:rFonts w:ascii="Garamond" w:hAnsi="Garamond" w:cstheme="minorHAnsi"/>
          <w:noProof w:val="0"/>
        </w:rPr>
        <w:t xml:space="preserve">koušky, případně o komisionální </w:t>
      </w:r>
      <w:r w:rsidRPr="00B1562B">
        <w:rPr>
          <w:rFonts w:ascii="Garamond" w:hAnsi="Garamond" w:cstheme="minorHAnsi"/>
          <w:noProof w:val="0"/>
        </w:rPr>
        <w:t>přezkoušení.</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B1562B">
        <w:rPr>
          <w:rFonts w:ascii="Garamond" w:hAnsi="Garamond" w:cstheme="minorHAnsi"/>
        </w:rPr>
        <w:t>Zletilí žáci  mají právo být voleni do školské rady.</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B1562B">
        <w:rPr>
          <w:rFonts w:ascii="Garamond" w:hAnsi="Garamond" w:cstheme="minorHAnsi"/>
        </w:rPr>
        <w:t>Žáci mají právo na informace o průběhu a výsledcích svého vzdělávání.</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B1562B">
        <w:rPr>
          <w:rFonts w:ascii="Garamond" w:hAnsi="Garamond" w:cstheme="minorHAnsi"/>
        </w:rPr>
        <w:t>Žáci mají právo vyjadřovat se ke všem rozhodnutím týkajícím se  podstatných záležitostí jejich vzdělávání,</w:t>
      </w:r>
      <w:r w:rsidR="005807D8" w:rsidRPr="00B1562B">
        <w:rPr>
          <w:rFonts w:ascii="Garamond" w:hAnsi="Garamond" w:cstheme="minorHAnsi"/>
        </w:rPr>
        <w:t xml:space="preserve"> přičemž jejich vyjádřením musí </w:t>
      </w:r>
      <w:r w:rsidRPr="00B1562B">
        <w:rPr>
          <w:rFonts w:ascii="Garamond" w:hAnsi="Garamond" w:cstheme="minorHAnsi"/>
        </w:rPr>
        <w:t>být věnována pozornost odpovídající jejich věku a stupni vývoje.</w:t>
      </w:r>
    </w:p>
    <w:p w:rsidR="009E572F" w:rsidRPr="00B1562B" w:rsidRDefault="009E572F" w:rsidP="00553C73">
      <w:pPr>
        <w:pStyle w:val="Odstavecseseznamem"/>
        <w:numPr>
          <w:ilvl w:val="0"/>
          <w:numId w:val="3"/>
        </w:numPr>
        <w:jc w:val="both"/>
        <w:rPr>
          <w:rFonts w:ascii="Garamond" w:hAnsi="Garamond" w:cstheme="minorHAnsi"/>
          <w:noProof w:val="0"/>
        </w:rPr>
      </w:pPr>
      <w:r w:rsidRPr="00B1562B">
        <w:rPr>
          <w:rFonts w:ascii="Garamond" w:hAnsi="Garamond" w:cs="Arial"/>
          <w:noProof w:val="0"/>
        </w:rPr>
        <w:t>Žák má právo volit a být volen do školního žákovského parlamentu.</w:t>
      </w:r>
    </w:p>
    <w:p w:rsidR="009E572F" w:rsidRPr="00B1562B" w:rsidRDefault="009E572F" w:rsidP="00553C73">
      <w:pPr>
        <w:pStyle w:val="Odstavecseseznamem"/>
        <w:numPr>
          <w:ilvl w:val="0"/>
          <w:numId w:val="3"/>
        </w:numPr>
        <w:jc w:val="both"/>
        <w:rPr>
          <w:rFonts w:ascii="Garamond" w:hAnsi="Garamond" w:cstheme="minorHAnsi"/>
          <w:noProof w:val="0"/>
        </w:rPr>
      </w:pPr>
      <w:r w:rsidRPr="00B1562B">
        <w:rPr>
          <w:rFonts w:ascii="Garamond" w:hAnsi="Garamond" w:cstheme="minorHAnsi"/>
          <w:noProof w:val="0"/>
        </w:rPr>
        <w:t>Zletilý žák má právo volit a být volen do školské rady.</w:t>
      </w:r>
    </w:p>
    <w:p w:rsidR="005807D8" w:rsidRPr="00F15CFA" w:rsidRDefault="008902EF" w:rsidP="00553C73">
      <w:pPr>
        <w:pStyle w:val="Odstavecseseznamem"/>
        <w:numPr>
          <w:ilvl w:val="0"/>
          <w:numId w:val="3"/>
        </w:numPr>
        <w:ind w:left="794"/>
        <w:jc w:val="both"/>
        <w:rPr>
          <w:rFonts w:ascii="Garamond" w:hAnsi="Garamond" w:cstheme="minorHAnsi"/>
        </w:rPr>
      </w:pPr>
      <w:r w:rsidRPr="00B1562B">
        <w:rPr>
          <w:rFonts w:ascii="Garamond" w:hAnsi="Garamond" w:cstheme="minorHAnsi"/>
        </w:rPr>
        <w:t>Žáci mají právo  na zdvořilost ze strany učitelů, mají právo vyslovit svůj jakkoli odlišný názor, dodrží-li přitom</w:t>
      </w:r>
      <w:r w:rsidR="005807D8" w:rsidRPr="00B1562B">
        <w:rPr>
          <w:rFonts w:ascii="Garamond" w:hAnsi="Garamond" w:cstheme="minorHAnsi"/>
        </w:rPr>
        <w:t xml:space="preserve"> zásady slušného jednání. Pokud </w:t>
      </w:r>
      <w:r w:rsidRPr="00B1562B">
        <w:rPr>
          <w:rFonts w:ascii="Garamond" w:hAnsi="Garamond" w:cstheme="minorHAnsi"/>
        </w:rPr>
        <w:t xml:space="preserve">nejsou spokojeni s jednáním učitele, mají právo obrátit </w:t>
      </w:r>
      <w:r w:rsidRPr="009E572F">
        <w:rPr>
          <w:rFonts w:ascii="Garamond" w:hAnsi="Garamond" w:cstheme="minorHAnsi"/>
        </w:rPr>
        <w:t>se se stížností na ředitelku školy. Zdvořilost žáků k učitelům a dalším   dospělým osobám ve škole i mimo ni  je samozřejmost. Při vstupu vyučujícího do učebny a  při jeho odchodu</w:t>
      </w:r>
      <w:r w:rsidRPr="00F15CFA">
        <w:rPr>
          <w:rFonts w:ascii="Garamond" w:hAnsi="Garamond" w:cstheme="minorHAnsi"/>
        </w:rPr>
        <w:t xml:space="preserve"> zdraví žáci povstáním.</w:t>
      </w:r>
    </w:p>
    <w:p w:rsidR="005807D8" w:rsidRPr="00B1562B" w:rsidRDefault="008902EF" w:rsidP="00553C73">
      <w:pPr>
        <w:pStyle w:val="Odstavecseseznamem"/>
        <w:numPr>
          <w:ilvl w:val="0"/>
          <w:numId w:val="3"/>
        </w:numPr>
        <w:ind w:left="794"/>
        <w:jc w:val="both"/>
        <w:rPr>
          <w:rFonts w:ascii="Garamond" w:hAnsi="Garamond" w:cstheme="minorHAnsi"/>
        </w:rPr>
      </w:pPr>
      <w:r w:rsidRPr="00F15CFA">
        <w:rPr>
          <w:rFonts w:ascii="Garamond" w:hAnsi="Garamond" w:cstheme="minorHAnsi"/>
        </w:rPr>
        <w:t xml:space="preserve">Žáci respektují vzájemnou odlišnost  povahovou, názorovou i jakoukoli další a dodržují mezi </w:t>
      </w:r>
      <w:r w:rsidRPr="00B1562B">
        <w:rPr>
          <w:rFonts w:ascii="Garamond" w:hAnsi="Garamond" w:cstheme="minorHAnsi"/>
        </w:rPr>
        <w:t>sebou zásady slušného jednání. P</w:t>
      </w:r>
      <w:r w:rsidR="00E46924" w:rsidRPr="00B1562B">
        <w:rPr>
          <w:rFonts w:ascii="Garamond" w:hAnsi="Garamond" w:cstheme="minorHAnsi"/>
        </w:rPr>
        <w:t>řípadné spory řeší kultivovaně –</w:t>
      </w:r>
      <w:r w:rsidRPr="00B1562B">
        <w:rPr>
          <w:rFonts w:ascii="Garamond" w:hAnsi="Garamond" w:cstheme="minorHAnsi"/>
        </w:rPr>
        <w:t xml:space="preserve"> diskusí či jiným společensky přijatelným způsobem. Nikdo nemá právo obtěžovat druhé – ani fyzicky, ani hlukem, křikem apod.</w:t>
      </w:r>
    </w:p>
    <w:p w:rsidR="008902EF" w:rsidRPr="00B1562B" w:rsidRDefault="008902EF" w:rsidP="00553C73">
      <w:pPr>
        <w:pStyle w:val="Odstavecseseznamem"/>
        <w:numPr>
          <w:ilvl w:val="0"/>
          <w:numId w:val="3"/>
        </w:numPr>
        <w:ind w:left="794"/>
        <w:jc w:val="both"/>
        <w:rPr>
          <w:rFonts w:ascii="Garamond" w:hAnsi="Garamond" w:cstheme="minorHAnsi"/>
        </w:rPr>
      </w:pPr>
      <w:r w:rsidRPr="00B1562B">
        <w:rPr>
          <w:rFonts w:ascii="Garamond" w:hAnsi="Garamond" w:cstheme="minorHAnsi"/>
        </w:rPr>
        <w:t xml:space="preserve">Při vypracování domácích písemných prací </w:t>
      </w:r>
      <w:r w:rsidR="00A86C2C" w:rsidRPr="00B1562B">
        <w:rPr>
          <w:rFonts w:ascii="Garamond" w:hAnsi="Garamond" w:cstheme="minorHAnsi"/>
        </w:rPr>
        <w:t>je při využití</w:t>
      </w:r>
      <w:r w:rsidRPr="00B1562B">
        <w:rPr>
          <w:rFonts w:ascii="Garamond" w:hAnsi="Garamond" w:cstheme="minorHAnsi"/>
        </w:rPr>
        <w:t xml:space="preserve"> informační</w:t>
      </w:r>
      <w:r w:rsidR="00A86C2C" w:rsidRPr="00B1562B">
        <w:rPr>
          <w:rFonts w:ascii="Garamond" w:hAnsi="Garamond" w:cstheme="minorHAnsi"/>
        </w:rPr>
        <w:t>ch</w:t>
      </w:r>
      <w:r w:rsidRPr="00B1562B">
        <w:rPr>
          <w:rFonts w:ascii="Garamond" w:hAnsi="Garamond" w:cstheme="minorHAnsi"/>
        </w:rPr>
        <w:t xml:space="preserve"> zdroj</w:t>
      </w:r>
      <w:r w:rsidR="00A86C2C" w:rsidRPr="00B1562B">
        <w:rPr>
          <w:rFonts w:ascii="Garamond" w:hAnsi="Garamond" w:cstheme="minorHAnsi"/>
        </w:rPr>
        <w:t>ů povinností citace</w:t>
      </w:r>
      <w:r w:rsidRPr="00B1562B">
        <w:rPr>
          <w:rFonts w:ascii="Garamond" w:hAnsi="Garamond" w:cstheme="minorHAnsi"/>
        </w:rPr>
        <w:t>, tzn. výslovného uvedení jejich autora a názvu díla</w:t>
      </w:r>
      <w:r w:rsidR="00A86C2C" w:rsidRPr="00B1562B">
        <w:rPr>
          <w:rFonts w:ascii="Garamond" w:hAnsi="Garamond" w:cstheme="minorHAnsi"/>
        </w:rPr>
        <w:t>.</w:t>
      </w:r>
      <w:r w:rsidRPr="00B1562B">
        <w:rPr>
          <w:rFonts w:ascii="Garamond" w:hAnsi="Garamond" w:cstheme="minorHAnsi"/>
        </w:rPr>
        <w:t xml:space="preserve"> </w:t>
      </w:r>
      <w:r w:rsidR="00A86C2C" w:rsidRPr="00B1562B">
        <w:rPr>
          <w:rFonts w:ascii="Garamond" w:hAnsi="Garamond" w:cstheme="minorHAnsi"/>
        </w:rPr>
        <w:t xml:space="preserve"> Vyučující zohlední a hodnotí nejen kvalitu </w:t>
      </w:r>
      <w:r w:rsidR="00501A32" w:rsidRPr="00B1562B">
        <w:rPr>
          <w:rFonts w:ascii="Garamond" w:hAnsi="Garamond" w:cstheme="minorHAnsi"/>
        </w:rPr>
        <w:t xml:space="preserve">písemné práce </w:t>
      </w:r>
      <w:r w:rsidR="00A86C2C" w:rsidRPr="00B1562B">
        <w:rPr>
          <w:rFonts w:ascii="Garamond" w:hAnsi="Garamond" w:cstheme="minorHAnsi"/>
        </w:rPr>
        <w:t>samotné, ale zejména způsob jejího prezentování a schopnost žáka zařadit poznatky do kontextu.</w:t>
      </w:r>
    </w:p>
    <w:p w:rsidR="00A86C2C" w:rsidRPr="00B1562B" w:rsidRDefault="00A86C2C" w:rsidP="00A86C2C">
      <w:pPr>
        <w:pStyle w:val="Odstavecseseznamem"/>
        <w:ind w:left="794"/>
        <w:jc w:val="both"/>
        <w:rPr>
          <w:rFonts w:ascii="Garamond" w:hAnsi="Garamond" w:cstheme="minorHAnsi"/>
        </w:rPr>
      </w:pPr>
    </w:p>
    <w:p w:rsidR="00D817F4" w:rsidRPr="00F15CFA" w:rsidRDefault="00D817F4" w:rsidP="00F15CFA">
      <w:pPr>
        <w:pStyle w:val="Nadpis2"/>
        <w:numPr>
          <w:ilvl w:val="1"/>
          <w:numId w:val="1"/>
        </w:numPr>
        <w:rPr>
          <w:rFonts w:ascii="Garamond" w:hAnsi="Garamond" w:cstheme="minorHAnsi"/>
        </w:rPr>
      </w:pPr>
      <w:bookmarkStart w:id="3" w:name="_Toc175820267"/>
      <w:r w:rsidRPr="00F15CFA">
        <w:rPr>
          <w:rFonts w:ascii="Garamond" w:hAnsi="Garamond" w:cstheme="minorHAnsi"/>
        </w:rPr>
        <w:t>Práva</w:t>
      </w:r>
      <w:r w:rsidR="00311C54" w:rsidRPr="00F15CFA">
        <w:rPr>
          <w:rFonts w:ascii="Garamond" w:hAnsi="Garamond" w:cstheme="minorHAnsi"/>
        </w:rPr>
        <w:t xml:space="preserve"> zákonných zástupců</w:t>
      </w:r>
      <w:bookmarkEnd w:id="3"/>
      <w:r w:rsidR="00311C54" w:rsidRPr="00F15CFA">
        <w:rPr>
          <w:rFonts w:ascii="Garamond" w:hAnsi="Garamond" w:cstheme="minorHAnsi"/>
        </w:rPr>
        <w:t xml:space="preserve"> </w:t>
      </w:r>
    </w:p>
    <w:p w:rsidR="00311C54" w:rsidRPr="00F15CFA" w:rsidRDefault="00311C54" w:rsidP="00553C73">
      <w:pPr>
        <w:pStyle w:val="Odstavecseseznamem"/>
        <w:numPr>
          <w:ilvl w:val="0"/>
          <w:numId w:val="4"/>
        </w:numPr>
        <w:rPr>
          <w:rFonts w:ascii="Garamond" w:hAnsi="Garamond" w:cstheme="minorHAnsi"/>
          <w:noProof w:val="0"/>
          <w:u w:val="single"/>
        </w:rPr>
      </w:pPr>
      <w:r w:rsidRPr="00F15CFA">
        <w:rPr>
          <w:rFonts w:ascii="Garamond" w:hAnsi="Garamond" w:cstheme="minorHAnsi"/>
        </w:rPr>
        <w:t>Mají právo na informace o průběhu a výsledcích vzdělání.</w:t>
      </w:r>
    </w:p>
    <w:p w:rsidR="00311C54" w:rsidRPr="00F15CFA" w:rsidRDefault="00311C54"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 xml:space="preserve">Mají právo být voleni do školské rady a </w:t>
      </w:r>
      <w:r w:rsidR="003162F0" w:rsidRPr="00F15CFA">
        <w:rPr>
          <w:rFonts w:ascii="Garamond" w:hAnsi="Garamond" w:cstheme="minorHAnsi"/>
        </w:rPr>
        <w:t>rodičovské</w:t>
      </w:r>
      <w:r w:rsidRPr="00F15CFA">
        <w:rPr>
          <w:rFonts w:ascii="Garamond" w:hAnsi="Garamond" w:cstheme="minorHAnsi"/>
        </w:rPr>
        <w:t xml:space="preserve"> rady. </w:t>
      </w:r>
    </w:p>
    <w:p w:rsidR="00311C54" w:rsidRPr="00F15CFA" w:rsidRDefault="003162F0"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Mají právo</w:t>
      </w:r>
      <w:r w:rsidR="00311C54" w:rsidRPr="00F15CFA">
        <w:rPr>
          <w:rFonts w:ascii="Garamond" w:hAnsi="Garamond" w:cstheme="minorHAnsi"/>
        </w:rPr>
        <w:t xml:space="preserve"> požádat o odklad</w:t>
      </w:r>
      <w:r w:rsidR="00A62679" w:rsidRPr="00F15CFA">
        <w:rPr>
          <w:rFonts w:ascii="Garamond" w:hAnsi="Garamond" w:cstheme="minorHAnsi"/>
        </w:rPr>
        <w:t xml:space="preserve"> nebo rozložení škol</w:t>
      </w:r>
      <w:r w:rsidR="00311C54" w:rsidRPr="00F15CFA">
        <w:rPr>
          <w:rFonts w:ascii="Garamond" w:hAnsi="Garamond" w:cstheme="minorHAnsi"/>
        </w:rPr>
        <w:t>ného</w:t>
      </w:r>
      <w:r w:rsidRPr="00F15CFA">
        <w:rPr>
          <w:rFonts w:ascii="Garamond" w:hAnsi="Garamond" w:cstheme="minorHAnsi"/>
        </w:rPr>
        <w:t>, případně požádat o udělení stipendia</w:t>
      </w:r>
      <w:r w:rsidR="00311C54" w:rsidRPr="00F15CFA">
        <w:rPr>
          <w:rFonts w:ascii="Garamond" w:hAnsi="Garamond" w:cstheme="minorHAnsi"/>
        </w:rPr>
        <w:t>.</w:t>
      </w:r>
    </w:p>
    <w:p w:rsidR="00311C54" w:rsidRPr="00F15CFA" w:rsidRDefault="00311C54"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Mají právo vyjadřovat se ke všem rozhodnutím týkajícím se podstatných záležitostí vzdělávání.</w:t>
      </w:r>
    </w:p>
    <w:p w:rsidR="00311C54" w:rsidRPr="00F15CFA" w:rsidRDefault="00311C54"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Mají právo na informace a poradenskou pomoc školy nebo školského poradenského zařízení v záležitostech týkajících se vzdělávání podle školského zákona.</w:t>
      </w:r>
    </w:p>
    <w:p w:rsidR="00311C54" w:rsidRPr="00F15CFA" w:rsidRDefault="00311C54" w:rsidP="00311C54">
      <w:pPr>
        <w:pStyle w:val="Odstavecseseznamem"/>
        <w:jc w:val="both"/>
        <w:rPr>
          <w:rFonts w:ascii="Garamond" w:hAnsi="Garamond" w:cstheme="minorHAnsi"/>
          <w:noProof w:val="0"/>
          <w:u w:val="single"/>
        </w:rPr>
      </w:pPr>
    </w:p>
    <w:p w:rsidR="00311C54" w:rsidRPr="00F15CFA" w:rsidRDefault="00311C54" w:rsidP="00F15CFA">
      <w:pPr>
        <w:pStyle w:val="Nadpis2"/>
        <w:numPr>
          <w:ilvl w:val="1"/>
          <w:numId w:val="1"/>
        </w:numPr>
        <w:rPr>
          <w:rFonts w:ascii="Garamond" w:hAnsi="Garamond"/>
        </w:rPr>
      </w:pPr>
      <w:bookmarkStart w:id="4" w:name="_Toc175820268"/>
      <w:r w:rsidRPr="00F15CFA">
        <w:rPr>
          <w:rFonts w:ascii="Garamond" w:hAnsi="Garamond" w:cstheme="minorHAnsi"/>
        </w:rPr>
        <w:t>Povinnosti žáků a</w:t>
      </w:r>
      <w:r w:rsidR="003162F0" w:rsidRPr="00F15CFA">
        <w:rPr>
          <w:rFonts w:ascii="Garamond" w:hAnsi="Garamond" w:cstheme="minorHAnsi"/>
        </w:rPr>
        <w:t xml:space="preserve"> </w:t>
      </w:r>
      <w:r w:rsidRPr="00F15CFA">
        <w:rPr>
          <w:rFonts w:ascii="Garamond" w:hAnsi="Garamond" w:cstheme="minorHAnsi"/>
        </w:rPr>
        <w:t>rodičů, resp.</w:t>
      </w:r>
      <w:r w:rsidRPr="00F15CFA">
        <w:rPr>
          <w:rFonts w:ascii="Garamond" w:hAnsi="Garamond"/>
        </w:rPr>
        <w:t xml:space="preserve"> zákonných zástupců nezletilých žáků</w:t>
      </w:r>
      <w:bookmarkEnd w:id="4"/>
    </w:p>
    <w:p w:rsidR="00672C10" w:rsidRDefault="00D817F4" w:rsidP="003F73DC">
      <w:pPr>
        <w:pStyle w:val="Odstavecseseznamem"/>
        <w:numPr>
          <w:ilvl w:val="0"/>
          <w:numId w:val="5"/>
        </w:numPr>
        <w:tabs>
          <w:tab w:val="num" w:pos="1361"/>
        </w:tabs>
        <w:jc w:val="both"/>
        <w:rPr>
          <w:rFonts w:ascii="Garamond" w:hAnsi="Garamond" w:cs="Arial"/>
        </w:rPr>
      </w:pPr>
      <w:r w:rsidRPr="00F15CFA">
        <w:rPr>
          <w:rFonts w:ascii="Garamond" w:hAnsi="Garamond" w:cs="Arial"/>
        </w:rPr>
        <w:t>Žáci jsou povinni řádně docházet do školy nebo školského</w:t>
      </w:r>
      <w:r w:rsidR="003162F0" w:rsidRPr="00F15CFA">
        <w:rPr>
          <w:rFonts w:ascii="Garamond" w:hAnsi="Garamond" w:cs="Arial"/>
        </w:rPr>
        <w:t xml:space="preserve"> </w:t>
      </w:r>
      <w:r w:rsidRPr="00F15CFA">
        <w:rPr>
          <w:rFonts w:ascii="Garamond" w:hAnsi="Garamond" w:cs="Arial"/>
        </w:rPr>
        <w:t>zařízení a řádně se vzdělávat, zúčastňov</w:t>
      </w:r>
      <w:r w:rsidR="00672C10" w:rsidRPr="00F15CFA">
        <w:rPr>
          <w:rFonts w:ascii="Garamond" w:hAnsi="Garamond" w:cs="Arial"/>
        </w:rPr>
        <w:t xml:space="preserve">at se vyučování všech povinných </w:t>
      </w:r>
      <w:r w:rsidRPr="00F15CFA">
        <w:rPr>
          <w:rFonts w:ascii="Garamond" w:hAnsi="Garamond" w:cs="Arial"/>
        </w:rPr>
        <w:t>předmětů</w:t>
      </w:r>
      <w:r w:rsidR="00BB01FC" w:rsidRPr="00F15CFA">
        <w:rPr>
          <w:rFonts w:ascii="Garamond" w:hAnsi="Garamond" w:cs="Arial"/>
        </w:rPr>
        <w:t xml:space="preserve"> a školních vzdělávacích  akcí, které určí ředitelka školy jako povinné.</w:t>
      </w:r>
      <w:r w:rsidR="003F73DC" w:rsidRPr="00F15CFA">
        <w:rPr>
          <w:rFonts w:ascii="Garamond" w:hAnsi="Garamond" w:cs="Arial"/>
        </w:rPr>
        <w:t xml:space="preserve"> </w:t>
      </w:r>
      <w:r w:rsidRPr="00F15CFA">
        <w:rPr>
          <w:rFonts w:ascii="Garamond" w:hAnsi="Garamond" w:cs="Arial"/>
        </w:rPr>
        <w:t>Účast ve vyučování volitelných,</w:t>
      </w:r>
      <w:r w:rsidR="00672C10" w:rsidRPr="00F15CFA">
        <w:rPr>
          <w:rFonts w:ascii="Garamond" w:hAnsi="Garamond" w:cs="Arial"/>
        </w:rPr>
        <w:t xml:space="preserve"> nepovinných předmětů a </w:t>
      </w:r>
      <w:r w:rsidRPr="00F15CFA">
        <w:rPr>
          <w:rFonts w:ascii="Garamond" w:hAnsi="Garamond" w:cs="Arial"/>
        </w:rPr>
        <w:t>docházka do kroužků je pro přihlášené žáky také povinná.</w:t>
      </w:r>
      <w:r w:rsidR="003F73DC" w:rsidRPr="00F15CFA">
        <w:rPr>
          <w:rFonts w:ascii="Garamond" w:hAnsi="Garamond" w:cs="Arial"/>
        </w:rPr>
        <w:t xml:space="preserve"> </w:t>
      </w:r>
      <w:r w:rsidR="001A13D6" w:rsidRPr="00F15CFA">
        <w:rPr>
          <w:rFonts w:ascii="Garamond" w:hAnsi="Garamond" w:cs="Arial"/>
        </w:rPr>
        <w:t>Na školních akcích platí bezpečnostní pokyny, vydávané ke každé konkrétní akci.</w:t>
      </w:r>
    </w:p>
    <w:p w:rsidR="000323CB" w:rsidRPr="004C51C0" w:rsidRDefault="000323CB" w:rsidP="000323CB">
      <w:pPr>
        <w:pStyle w:val="Odstavecseseznamem"/>
        <w:numPr>
          <w:ilvl w:val="0"/>
          <w:numId w:val="5"/>
        </w:numPr>
        <w:tabs>
          <w:tab w:val="num" w:pos="1361"/>
        </w:tabs>
        <w:ind w:left="720"/>
        <w:jc w:val="both"/>
        <w:rPr>
          <w:rFonts w:ascii="Garamond" w:hAnsi="Garamond" w:cs="Arial"/>
        </w:rPr>
      </w:pPr>
      <w:r>
        <w:rPr>
          <w:rFonts w:ascii="Garamond" w:hAnsi="Garamond" w:cs="Arial"/>
        </w:rPr>
        <w:t xml:space="preserve">Žák chodí do školy vhodně oblečen, přiměřeně ročnímu období a situaci. Pokud třídní učitel vyhodnotí nevhodnost žákova oblečení, žák dostává k dispozici školní oděv a nosí jej po zbytek školního dne. Žák je povinnen se přezouvat do vhodných přezůvek. </w:t>
      </w:r>
    </w:p>
    <w:p w:rsidR="000323CB" w:rsidRPr="00F15CFA" w:rsidRDefault="000323CB" w:rsidP="000323CB">
      <w:pPr>
        <w:pStyle w:val="Odstavecseseznamem"/>
        <w:ind w:left="786"/>
        <w:jc w:val="both"/>
        <w:rPr>
          <w:rFonts w:ascii="Garamond" w:hAnsi="Garamond" w:cs="Arial"/>
        </w:rPr>
      </w:pP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lastRenderedPageBreak/>
        <w:t>Žáci jsou povinni dodržovat škol</w:t>
      </w:r>
      <w:r w:rsidR="00672C10" w:rsidRPr="00F15CFA">
        <w:rPr>
          <w:rFonts w:ascii="Garamond" w:hAnsi="Garamond" w:cs="Arial"/>
        </w:rPr>
        <w:t>ní řád, předpisy a</w:t>
      </w:r>
      <w:r w:rsidR="00C5303D" w:rsidRPr="00F15CFA">
        <w:rPr>
          <w:rFonts w:ascii="Garamond" w:hAnsi="Garamond" w:cs="Arial"/>
        </w:rPr>
        <w:t xml:space="preserve"> aktuální </w:t>
      </w:r>
      <w:r w:rsidR="00672C10" w:rsidRPr="00F15CFA">
        <w:rPr>
          <w:rFonts w:ascii="Garamond" w:hAnsi="Garamond" w:cs="Arial"/>
        </w:rPr>
        <w:t>pokyny školy</w:t>
      </w:r>
      <w:r w:rsidR="00C5303D" w:rsidRPr="00F15CFA">
        <w:rPr>
          <w:rFonts w:ascii="Garamond" w:hAnsi="Garamond" w:cs="Arial"/>
        </w:rPr>
        <w:t xml:space="preserve"> a nadřízených orgánů</w:t>
      </w:r>
      <w:r w:rsidR="00672C10" w:rsidRPr="00F15CFA">
        <w:rPr>
          <w:rFonts w:ascii="Garamond" w:hAnsi="Garamond" w:cs="Arial"/>
        </w:rPr>
        <w:t xml:space="preserve"> </w:t>
      </w:r>
      <w:r w:rsidRPr="00F15CFA">
        <w:rPr>
          <w:rFonts w:ascii="Garamond" w:hAnsi="Garamond" w:cs="Arial"/>
        </w:rPr>
        <w:t xml:space="preserve">k ochraně zdraví a bezpečnosti, s nimiž </w:t>
      </w:r>
      <w:r w:rsidR="00672C10" w:rsidRPr="00F15CFA">
        <w:rPr>
          <w:rFonts w:ascii="Garamond" w:hAnsi="Garamond" w:cs="Arial"/>
        </w:rPr>
        <w:t>byli seznámeni. Při každém svém</w:t>
      </w:r>
      <w:r w:rsidRPr="00F15CFA">
        <w:rPr>
          <w:rFonts w:ascii="Garamond" w:hAnsi="Garamond" w:cs="Arial"/>
        </w:rPr>
        <w:t xml:space="preserve"> počínání mají na paměti nebezpečí úrazu</w:t>
      </w:r>
      <w:r w:rsidR="00672C10" w:rsidRPr="00F15CFA">
        <w:rPr>
          <w:rFonts w:ascii="Garamond" w:hAnsi="Garamond" w:cs="Arial"/>
        </w:rPr>
        <w:t xml:space="preserve">. Žáci jsou povinni chránit své </w:t>
      </w:r>
      <w:r w:rsidRPr="00F15CFA">
        <w:rPr>
          <w:rFonts w:ascii="Garamond" w:hAnsi="Garamond" w:cs="Arial"/>
        </w:rPr>
        <w:t xml:space="preserve"> zdraví i zdraví svých spolužáků a pracovníků školy.</w:t>
      </w: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Zletilí žáci a zákonní zástupci nezletilých žáků jsou dále povinni bezodkladně informovat školu o změně zdravotní způsobilosti, zdravotních</w:t>
      </w:r>
      <w:r w:rsidR="003162F0" w:rsidRPr="00F15CFA">
        <w:rPr>
          <w:rFonts w:ascii="Garamond" w:hAnsi="Garamond" w:cs="Arial"/>
        </w:rPr>
        <w:t xml:space="preserve"> </w:t>
      </w:r>
      <w:r w:rsidRPr="00F15CFA">
        <w:rPr>
          <w:rFonts w:ascii="Garamond" w:hAnsi="Garamond" w:cs="Arial"/>
        </w:rPr>
        <w:t>obtížích nebo jiných závažných skutečnostech, které by mohly mít vliv na</w:t>
      </w:r>
      <w:r w:rsidR="003162F0" w:rsidRPr="00F15CFA">
        <w:rPr>
          <w:rFonts w:ascii="Garamond" w:hAnsi="Garamond" w:cs="Arial"/>
        </w:rPr>
        <w:t xml:space="preserve"> </w:t>
      </w:r>
      <w:r w:rsidRPr="00F15CFA">
        <w:rPr>
          <w:rFonts w:ascii="Garamond" w:hAnsi="Garamond" w:cs="Arial"/>
        </w:rPr>
        <w:t>průběh vzdělávání nebo na účast na akcích pořádaných školou.</w:t>
      </w: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Dojde-li během pobytu žáka ve škole nebo během jeho účasti na školní akci k úrazu, je žák povinen tuto skutečnost bez zbytečného odkladu hlásit</w:t>
      </w:r>
      <w:r w:rsidR="003162F0" w:rsidRPr="00F15CFA">
        <w:rPr>
          <w:rFonts w:ascii="Garamond" w:hAnsi="Garamond" w:cs="Arial"/>
        </w:rPr>
        <w:t xml:space="preserve"> </w:t>
      </w:r>
      <w:r w:rsidRPr="00F15CFA">
        <w:rPr>
          <w:rFonts w:ascii="Garamond" w:hAnsi="Garamond" w:cs="Arial"/>
        </w:rPr>
        <w:t>vyučujícímu nebo</w:t>
      </w:r>
      <w:r w:rsidR="003162F0" w:rsidRPr="00F15CFA">
        <w:rPr>
          <w:rFonts w:ascii="Garamond" w:hAnsi="Garamond" w:cs="Arial"/>
        </w:rPr>
        <w:t xml:space="preserve"> </w:t>
      </w:r>
      <w:r w:rsidRPr="00F15CFA">
        <w:rPr>
          <w:rFonts w:ascii="Garamond" w:hAnsi="Garamond" w:cs="Arial"/>
        </w:rPr>
        <w:t>v kanceláři školy.</w:t>
      </w:r>
    </w:p>
    <w:p w:rsidR="001A13D6" w:rsidRPr="00F15CFA" w:rsidRDefault="001A13D6"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 xml:space="preserve">Žáci se řádně připravují na vyučování, </w:t>
      </w:r>
      <w:r w:rsidR="002E6098" w:rsidRPr="00F15CFA">
        <w:rPr>
          <w:rFonts w:ascii="Garamond" w:hAnsi="Garamond" w:cs="Arial"/>
        </w:rPr>
        <w:t>mají</w:t>
      </w:r>
      <w:r w:rsidR="00D00032" w:rsidRPr="00F15CFA">
        <w:rPr>
          <w:rFonts w:ascii="Garamond" w:hAnsi="Garamond" w:cs="Arial"/>
        </w:rPr>
        <w:t xml:space="preserve"> předepsané, doporučené pomůcky a školní potřeby.</w:t>
      </w: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Zletilí žáci a zákonní zástupci nezletilých žáků jsou dále povinn</w:t>
      </w:r>
      <w:r w:rsidR="00672C10" w:rsidRPr="00F15CFA">
        <w:rPr>
          <w:rFonts w:ascii="Garamond" w:hAnsi="Garamond" w:cs="Arial"/>
        </w:rPr>
        <w:t>i</w:t>
      </w:r>
      <w:r w:rsidRPr="00F15CFA">
        <w:rPr>
          <w:rFonts w:ascii="Garamond" w:hAnsi="Garamond" w:cs="Arial"/>
        </w:rPr>
        <w:t xml:space="preserve"> oznamovat škole a školskému zařízení údaje potřebné pro školní matriku (§ 28 odst. 2 a 3 školského zákona) a další údaje, které jsou podstatné pro</w:t>
      </w:r>
      <w:r w:rsidR="00CE39BE" w:rsidRPr="00F15CFA">
        <w:rPr>
          <w:rFonts w:ascii="Garamond" w:hAnsi="Garamond" w:cs="Arial"/>
        </w:rPr>
        <w:t xml:space="preserve"> </w:t>
      </w:r>
      <w:r w:rsidRPr="00F15CFA">
        <w:rPr>
          <w:rFonts w:ascii="Garamond" w:hAnsi="Garamond" w:cs="Arial"/>
        </w:rPr>
        <w:t>průběh vzdělávání nebo bezpečnost žáka, a změny v těchto údajích – zejména změnu bydliště a zdravotní pojišťovny je třeba oznámit třídnímu učiteli nejdéle do 3 pracovních dnů.</w:t>
      </w:r>
    </w:p>
    <w:p w:rsidR="00672C10" w:rsidRPr="00F15CFA" w:rsidRDefault="001D354B"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 xml:space="preserve">Rodičovská odpovědnost náleží rodičům i při pobytu dítěte ve škole, rodiče mají povinnost se školou spolupracovat a řešit případné problémy, které se v průběhu vzdělávání vyskytnou. </w:t>
      </w:r>
      <w:r w:rsidR="00D817F4" w:rsidRPr="00F15CFA">
        <w:rPr>
          <w:rFonts w:ascii="Garamond" w:hAnsi="Garamond" w:cs="Arial"/>
        </w:rPr>
        <w:t xml:space="preserve">Zákonní zástupci nezletilých žáků jsou povinni na vyzvání ředitelky školy se osobně zúčastnit projednání závažných </w:t>
      </w:r>
      <w:r w:rsidR="00672C10" w:rsidRPr="00F15CFA">
        <w:rPr>
          <w:rFonts w:ascii="Garamond" w:hAnsi="Garamond" w:cs="Arial"/>
        </w:rPr>
        <w:t>otázek týkajících se vzdělávání</w:t>
      </w:r>
      <w:r w:rsidR="00D817F4" w:rsidRPr="00F15CFA">
        <w:rPr>
          <w:rFonts w:ascii="Garamond" w:hAnsi="Garamond" w:cs="Arial"/>
        </w:rPr>
        <w:t xml:space="preserve"> žáka.</w:t>
      </w:r>
    </w:p>
    <w:p w:rsidR="00D817F4"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Žáci se chovají ke spolužákům tak, aby neporušovali jejich práva. Zejmén</w:t>
      </w:r>
      <w:r w:rsidR="00672C10" w:rsidRPr="00F15CFA">
        <w:rPr>
          <w:rFonts w:ascii="Garamond" w:hAnsi="Garamond" w:cs="Arial"/>
        </w:rPr>
        <w:t xml:space="preserve">a </w:t>
      </w:r>
      <w:r w:rsidRPr="00F15CFA">
        <w:rPr>
          <w:rFonts w:ascii="Garamond" w:hAnsi="Garamond" w:cs="Arial"/>
        </w:rPr>
        <w:t>se musí vyvarovat jakýchkoliv projevů šikanování, rasismu, xenofobie,</w:t>
      </w:r>
      <w:r w:rsidR="00CE39BE" w:rsidRPr="00F15CFA">
        <w:rPr>
          <w:rFonts w:ascii="Garamond" w:hAnsi="Garamond" w:cs="Arial"/>
        </w:rPr>
        <w:t xml:space="preserve"> </w:t>
      </w:r>
      <w:r w:rsidRPr="00F15CFA">
        <w:rPr>
          <w:rFonts w:ascii="Garamond" w:hAnsi="Garamond" w:cs="Arial"/>
        </w:rPr>
        <w:t>brutality a vandalismu.</w:t>
      </w:r>
    </w:p>
    <w:p w:rsidR="00300777" w:rsidRPr="00F15CFA" w:rsidRDefault="00300777" w:rsidP="00225097">
      <w:pPr>
        <w:pStyle w:val="Odstavecseseznamem"/>
        <w:ind w:left="794"/>
        <w:jc w:val="both"/>
        <w:rPr>
          <w:rFonts w:ascii="Garamond" w:hAnsi="Garamond" w:cs="Arial"/>
        </w:rPr>
      </w:pPr>
    </w:p>
    <w:p w:rsidR="00225097" w:rsidRPr="00F15CFA" w:rsidRDefault="00225097" w:rsidP="00F15CFA">
      <w:pPr>
        <w:pStyle w:val="Nadpis2"/>
        <w:numPr>
          <w:ilvl w:val="1"/>
          <w:numId w:val="1"/>
        </w:numPr>
        <w:rPr>
          <w:rFonts w:ascii="Garamond" w:hAnsi="Garamond"/>
        </w:rPr>
      </w:pPr>
      <w:bookmarkStart w:id="5" w:name="_Toc175820269"/>
      <w:r w:rsidRPr="00F15CFA">
        <w:rPr>
          <w:rFonts w:ascii="Garamond" w:hAnsi="Garamond"/>
        </w:rPr>
        <w:t>Vzdělávání žáků se speciálními vzdělávacími potřebami</w:t>
      </w:r>
      <w:bookmarkEnd w:id="5"/>
    </w:p>
    <w:p w:rsidR="00225097" w:rsidRPr="00F15CFA" w:rsidRDefault="00721BBA"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Ž</w:t>
      </w:r>
      <w:r w:rsidR="00225097" w:rsidRPr="00F15CFA">
        <w:rPr>
          <w:rFonts w:ascii="Garamond" w:hAnsi="Garamond" w:cs="Arial"/>
        </w:rPr>
        <w:t xml:space="preserve">áci </w:t>
      </w:r>
      <w:r w:rsidRPr="00F15CFA">
        <w:rPr>
          <w:rFonts w:ascii="Garamond" w:hAnsi="Garamond" w:cs="Arial"/>
        </w:rPr>
        <w:t>s</w:t>
      </w:r>
      <w:r w:rsidR="00225097" w:rsidRPr="00F15CFA">
        <w:rPr>
          <w:rFonts w:ascii="Garamond" w:hAnsi="Garamond" w:cs="Arial"/>
        </w:rPr>
        <w:t xml:space="preserve">e speciálními vzdělávacími potřebami (dále SVP) mají nárok na poskytování podpůrných </w:t>
      </w:r>
      <w:r w:rsidR="00083F90" w:rsidRPr="00F15CFA">
        <w:rPr>
          <w:rFonts w:ascii="Garamond" w:hAnsi="Garamond" w:cs="Arial"/>
        </w:rPr>
        <w:t xml:space="preserve">opatření školou a školským poradenským zařízením </w:t>
      </w:r>
      <w:r w:rsidR="00EC55FA" w:rsidRPr="00F15CFA">
        <w:rPr>
          <w:rFonts w:ascii="Garamond" w:hAnsi="Garamond" w:cs="Arial"/>
        </w:rPr>
        <w:t>při prezenčním i</w:t>
      </w:r>
      <w:r w:rsidR="00083F90" w:rsidRPr="00F15CFA">
        <w:rPr>
          <w:rFonts w:ascii="Garamond" w:hAnsi="Garamond" w:cs="Arial"/>
        </w:rPr>
        <w:t xml:space="preserve"> distančním způsobu vzdělávání.</w:t>
      </w:r>
    </w:p>
    <w:p w:rsidR="00083F90" w:rsidRPr="00F15CFA" w:rsidRDefault="00225097"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 xml:space="preserve">Podpůrná opatření </w:t>
      </w:r>
      <w:r w:rsidR="00083F90" w:rsidRPr="00F15CFA">
        <w:rPr>
          <w:rFonts w:ascii="Garamond" w:hAnsi="Garamond" w:cs="Arial"/>
        </w:rPr>
        <w:t xml:space="preserve">spočívají mj. v: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poradenské pomoci školy a školského poradenského zařízení,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úpravě organizace, obsahu, hodnocení, forem a metod vzdělávání,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předmětu speciálně pedagogické péče a pedagogické intervence,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v úpravě očekávaných výstupů vzdělávání,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v použití kompenzačních pomůcek, speciálních učebnic a speciálních učebních pomůcek, </w:t>
      </w:r>
    </w:p>
    <w:p w:rsidR="00083F90"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ve využití asistenta pedagoga, dalšího pedagogického pracovníka, tlumočníka nebo přepisovatele pro </w:t>
      </w:r>
      <w:r w:rsidR="00083F90" w:rsidRPr="00F15CFA">
        <w:rPr>
          <w:rFonts w:ascii="Garamond" w:hAnsi="Garamond" w:cs="Arial"/>
        </w:rPr>
        <w:t>neslyšící.</w:t>
      </w:r>
    </w:p>
    <w:p w:rsidR="00083F90" w:rsidRPr="00F15CFA" w:rsidRDefault="00225097"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 xml:space="preserve">Školní poradenské pracoviště se zaměřuje především na poskytování podpůrných opatření </w:t>
      </w:r>
      <w:r w:rsidR="00083F90" w:rsidRPr="00F15CFA">
        <w:rPr>
          <w:rFonts w:ascii="Garamond" w:hAnsi="Garamond" w:cs="Arial"/>
        </w:rPr>
        <w:t>pro žáky</w:t>
      </w:r>
      <w:r w:rsidR="00EC55FA" w:rsidRPr="00F15CFA">
        <w:rPr>
          <w:rFonts w:ascii="Garamond" w:hAnsi="Garamond" w:cs="Arial"/>
        </w:rPr>
        <w:t xml:space="preserve"> </w:t>
      </w:r>
      <w:r w:rsidR="00083F90" w:rsidRPr="00F15CFA">
        <w:rPr>
          <w:rFonts w:ascii="Garamond" w:hAnsi="Garamond" w:cs="Arial"/>
        </w:rPr>
        <w:t xml:space="preserve">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rsidR="00225097" w:rsidRPr="00F15CFA" w:rsidRDefault="00EC55FA"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Ž</w:t>
      </w:r>
      <w:r w:rsidR="00225097" w:rsidRPr="00F15CFA">
        <w:rPr>
          <w:rFonts w:ascii="Garamond" w:hAnsi="Garamond" w:cs="Arial"/>
        </w:rPr>
        <w:t xml:space="preserve">ákům se SVP </w:t>
      </w:r>
      <w:r w:rsidRPr="00F15CFA">
        <w:rPr>
          <w:rFonts w:ascii="Garamond" w:hAnsi="Garamond" w:cs="Arial"/>
        </w:rPr>
        <w:t xml:space="preserve">jsou </w:t>
      </w:r>
      <w:r w:rsidR="00225097" w:rsidRPr="00F15CFA">
        <w:rPr>
          <w:rFonts w:ascii="Garamond" w:hAnsi="Garamond" w:cs="Arial"/>
        </w:rPr>
        <w:t xml:space="preserve">zapůjčeny potřebné </w:t>
      </w:r>
      <w:r w:rsidR="00083F90" w:rsidRPr="00F15CFA">
        <w:rPr>
          <w:rFonts w:ascii="Garamond" w:hAnsi="Garamond" w:cs="Arial"/>
        </w:rPr>
        <w:t xml:space="preserve">kompenzační pomůcky, speciální učebnice a speciální učební pomůcky, jež má daný jednotlivec uvedené v doporučení školského poradenského zařízení (např. notebook, klávesnice pro slabozraké, pomůcky pro </w:t>
      </w:r>
      <w:r w:rsidR="00083F90" w:rsidRPr="00F15CFA">
        <w:rPr>
          <w:rFonts w:ascii="Garamond" w:hAnsi="Garamond" w:cs="Arial"/>
        </w:rPr>
        <w:lastRenderedPageBreak/>
        <w:t xml:space="preserve">alternativní </w:t>
      </w:r>
      <w:r w:rsidR="00225097" w:rsidRPr="00F15CFA">
        <w:rPr>
          <w:rFonts w:ascii="Garamond" w:hAnsi="Garamond" w:cs="Arial"/>
        </w:rPr>
        <w:t xml:space="preserve">komunikaci, pomůcky pro rozvoj hrubé motoriky aj.), a to s podmínkou, že je zákonný zástupce povinen uhradit jejich případné poškození či zcizení. </w:t>
      </w:r>
      <w:r w:rsidRPr="00F15CFA">
        <w:rPr>
          <w:rFonts w:ascii="Garamond" w:hAnsi="Garamond" w:cs="Arial"/>
        </w:rPr>
        <w:t>Š</w:t>
      </w:r>
      <w:r w:rsidR="00225097" w:rsidRPr="00F15CFA">
        <w:rPr>
          <w:rFonts w:ascii="Garamond" w:hAnsi="Garamond" w:cs="Arial"/>
        </w:rPr>
        <w:t>kola se</w:t>
      </w:r>
      <w:r w:rsidRPr="00F15CFA">
        <w:rPr>
          <w:rFonts w:ascii="Garamond" w:hAnsi="Garamond" w:cs="Arial"/>
        </w:rPr>
        <w:t xml:space="preserve"> zákonnými zástupci sepisují</w:t>
      </w:r>
      <w:r w:rsidR="00225097" w:rsidRPr="00F15CFA">
        <w:rPr>
          <w:rFonts w:ascii="Garamond" w:hAnsi="Garamond" w:cs="Arial"/>
        </w:rPr>
        <w:t xml:space="preserve"> smlouvu</w:t>
      </w:r>
      <w:r w:rsidR="00083F90" w:rsidRPr="00F15CFA">
        <w:rPr>
          <w:rFonts w:ascii="Garamond" w:hAnsi="Garamond" w:cs="Arial"/>
        </w:rPr>
        <w:t xml:space="preserve"> </w:t>
      </w:r>
      <w:r w:rsidR="00225097" w:rsidRPr="00F15CFA">
        <w:rPr>
          <w:rFonts w:ascii="Garamond" w:hAnsi="Garamond" w:cs="Arial"/>
        </w:rPr>
        <w:t>o výpůjčce.</w:t>
      </w:r>
    </w:p>
    <w:p w:rsidR="002A30E5" w:rsidRPr="00F15CFA" w:rsidRDefault="002A30E5"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w:t>
      </w:r>
      <w:r w:rsidR="00083F90" w:rsidRPr="00F15CFA">
        <w:rPr>
          <w:rFonts w:ascii="Garamond" w:hAnsi="Garamond" w:cs="Arial"/>
        </w:rPr>
        <w:t xml:space="preserve"> </w:t>
      </w:r>
      <w:r w:rsidRPr="00F15CFA">
        <w:rPr>
          <w:rFonts w:ascii="Garamond" w:hAnsi="Garamond" w:cs="Arial"/>
        </w:rPr>
        <w:t xml:space="preserve">a také pomáhat s distanční výukou. </w:t>
      </w:r>
    </w:p>
    <w:p w:rsidR="002A30E5" w:rsidRPr="00B1562B" w:rsidRDefault="002A30E5"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Hodnocení žá</w:t>
      </w:r>
      <w:r w:rsidR="00EC55FA" w:rsidRPr="00F15CFA">
        <w:rPr>
          <w:rFonts w:ascii="Garamond" w:hAnsi="Garamond" w:cs="Arial"/>
        </w:rPr>
        <w:t>ků/</w:t>
      </w:r>
      <w:r w:rsidR="00EC55FA" w:rsidRPr="00B1562B">
        <w:rPr>
          <w:rFonts w:ascii="Garamond" w:hAnsi="Garamond" w:cs="Arial"/>
        </w:rPr>
        <w:t>studentů se SVP je provedeno</w:t>
      </w:r>
      <w:r w:rsidRPr="00B1562B">
        <w:rPr>
          <w:rFonts w:ascii="Garamond" w:hAnsi="Garamond" w:cs="Arial"/>
        </w:rPr>
        <w:t xml:space="preserve"> na základě konkrétních pravidel nastavených v doporučení žáka vydaném školským poradenským zařízením a v souladu s pravidly hodnocení žáků, jež jsou součástí školního řádu dané školy. Průbě</w:t>
      </w:r>
      <w:r w:rsidR="00EC55FA" w:rsidRPr="00B1562B">
        <w:rPr>
          <w:rFonts w:ascii="Garamond" w:hAnsi="Garamond" w:cs="Arial"/>
        </w:rPr>
        <w:t>žná formativní zpětná vazba významným způsobem podporuje</w:t>
      </w:r>
      <w:r w:rsidRPr="00B1562B">
        <w:rPr>
          <w:rFonts w:ascii="Garamond" w:hAnsi="Garamond" w:cs="Arial"/>
        </w:rPr>
        <w:t xml:space="preserve"> motivaci žáka k učení a konkrétní pokroky</w:t>
      </w:r>
      <w:r w:rsidR="00EC55FA" w:rsidRPr="00B1562B">
        <w:rPr>
          <w:rFonts w:ascii="Garamond" w:hAnsi="Garamond" w:cs="Arial"/>
        </w:rPr>
        <w:t>.</w:t>
      </w:r>
    </w:p>
    <w:p w:rsidR="005C277F" w:rsidRPr="00B1562B" w:rsidRDefault="005C277F" w:rsidP="00BC29E5">
      <w:pPr>
        <w:pStyle w:val="Odstavecseseznamem"/>
        <w:numPr>
          <w:ilvl w:val="0"/>
          <w:numId w:val="36"/>
        </w:numPr>
        <w:tabs>
          <w:tab w:val="num" w:pos="1361"/>
        </w:tabs>
        <w:ind w:left="851" w:hanging="425"/>
        <w:jc w:val="both"/>
        <w:rPr>
          <w:rFonts w:ascii="Garamond" w:hAnsi="Garamond" w:cs="Arial"/>
        </w:rPr>
      </w:pPr>
      <w:r w:rsidRPr="00B1562B">
        <w:rPr>
          <w:rFonts w:ascii="Garamond" w:hAnsi="Garamond"/>
        </w:rPr>
        <w:t>Ředitelka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 zákon č. 561/2004 Sb., o předškolním, základním, středním, vyšším odborném a jiném vzdělávání (školský zákon) - § 18.</w:t>
      </w:r>
    </w:p>
    <w:p w:rsidR="005C277F" w:rsidRPr="00B1562B" w:rsidRDefault="005C277F" w:rsidP="005C277F">
      <w:pPr>
        <w:pStyle w:val="Odstavecseseznamem"/>
        <w:ind w:left="851"/>
        <w:jc w:val="both"/>
        <w:rPr>
          <w:rFonts w:ascii="Garamond" w:hAnsi="Garamond" w:cs="Arial"/>
        </w:rPr>
      </w:pPr>
    </w:p>
    <w:p w:rsidR="001D354B" w:rsidRPr="00F15CFA" w:rsidRDefault="001D354B" w:rsidP="001D354B">
      <w:pPr>
        <w:pStyle w:val="Odstavecseseznamem"/>
        <w:ind w:left="794"/>
        <w:jc w:val="both"/>
        <w:rPr>
          <w:rFonts w:ascii="Garamond" w:hAnsi="Garamond" w:cs="Arial"/>
        </w:rPr>
      </w:pPr>
    </w:p>
    <w:p w:rsidR="001D354B" w:rsidRPr="00F15CFA" w:rsidRDefault="001D354B" w:rsidP="00F15CFA">
      <w:pPr>
        <w:pStyle w:val="Nadpis2"/>
        <w:numPr>
          <w:ilvl w:val="1"/>
          <w:numId w:val="1"/>
        </w:numPr>
        <w:rPr>
          <w:rFonts w:ascii="Garamond" w:hAnsi="Garamond"/>
        </w:rPr>
      </w:pPr>
      <w:bookmarkStart w:id="6" w:name="_Toc175820270"/>
      <w:r w:rsidRPr="00F15CFA">
        <w:rPr>
          <w:rFonts w:ascii="Garamond" w:hAnsi="Garamond"/>
        </w:rPr>
        <w:t>Žákům je zakázáno</w:t>
      </w:r>
      <w:bookmarkEnd w:id="6"/>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Nošení, držení, distribuce a zneužívání návykových látek v areálu školy, v jeho zařízeních i v jiných zařízeních a při všech akcích pořádaných školou.</w:t>
      </w:r>
    </w:p>
    <w:p w:rsidR="001D354B" w:rsidRPr="000323CB"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Kouřit, požívat alkoholické nápoje, omamné látky a jiné zdraví škodlivé látky v prostorách školy a jejím blízkém okolí a při každé činnosti organizované školou; všem žákům je také zakázáno donášet a přechovávat tyto látky v prostorách školy.</w:t>
      </w:r>
    </w:p>
    <w:p w:rsidR="000323CB" w:rsidRPr="00EA1671" w:rsidRDefault="000323CB" w:rsidP="000323CB">
      <w:pPr>
        <w:pStyle w:val="Odstavecseseznamem"/>
        <w:numPr>
          <w:ilvl w:val="0"/>
          <w:numId w:val="6"/>
        </w:numPr>
        <w:jc w:val="both"/>
        <w:rPr>
          <w:rFonts w:ascii="Garamond" w:hAnsi="Garamond" w:cs="Arial"/>
          <w:noProof w:val="0"/>
        </w:rPr>
      </w:pPr>
      <w:r w:rsidRPr="00EA1671">
        <w:rPr>
          <w:rFonts w:ascii="Garamond" w:hAnsi="Garamond" w:cs="Arial"/>
          <w:noProof w:val="0"/>
        </w:rPr>
        <w:t>Veškeré šíření</w:t>
      </w:r>
      <w:r>
        <w:rPr>
          <w:rFonts w:ascii="Garamond" w:hAnsi="Garamond" w:cs="Arial"/>
          <w:noProof w:val="0"/>
        </w:rPr>
        <w:t xml:space="preserve">, zobrazování nebo přístup k pornografickému obsahu v prostorách školy nebo během školních aktivit </w:t>
      </w:r>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Nosit do školy cenné předměty a větší finanční hotovosti; v nutném případě jsou povinni uložit si je po dobu výuky v kanceláři školy.</w:t>
      </w:r>
    </w:p>
    <w:p w:rsidR="00CE39BE"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Nosit do školy věci ohrožující zdraví a život lidí</w:t>
      </w:r>
      <w:r w:rsidR="00CE39BE" w:rsidRPr="00F15CFA">
        <w:rPr>
          <w:rFonts w:ascii="Garamond" w:hAnsi="Garamond" w:cs="Arial"/>
        </w:rPr>
        <w:t>.</w:t>
      </w:r>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Hrát o peníze a cenné věci.</w:t>
      </w:r>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Vykonávat takové činnosti, které by ohrožovaly dobrou pověst jejich rodičů, školy a České republiky.</w:t>
      </w:r>
    </w:p>
    <w:p w:rsidR="00D817F4" w:rsidRPr="0090476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Pokud žák starší 18 let využívá k cestě do školy a ze školy vlastní motorové vozidlo (mladší žáci motorku nebo jízdní kolo), platí při přesunech v době vyučování přísný zákaz jeho používání.</w:t>
      </w:r>
    </w:p>
    <w:p w:rsidR="0090476A" w:rsidRPr="0090476A" w:rsidRDefault="0090476A" w:rsidP="00553C73">
      <w:pPr>
        <w:pStyle w:val="Odstavecseseznamem"/>
        <w:numPr>
          <w:ilvl w:val="0"/>
          <w:numId w:val="6"/>
        </w:numPr>
        <w:jc w:val="both"/>
        <w:rPr>
          <w:rFonts w:ascii="Garamond" w:hAnsi="Garamond" w:cs="Arial"/>
          <w:noProof w:val="0"/>
          <w:color w:val="FF0000"/>
        </w:rPr>
      </w:pPr>
      <w:r w:rsidRPr="0090476A">
        <w:rPr>
          <w:rFonts w:ascii="Garamond" w:hAnsi="Garamond" w:cs="Arial"/>
          <w:noProof w:val="0"/>
          <w:color w:val="FF0000"/>
        </w:rPr>
        <w:t>Nechat si posílat zboží nebo jídlo objednávkovou službou do školy.</w:t>
      </w:r>
    </w:p>
    <w:p w:rsidR="001D354B" w:rsidRPr="00F15CFA" w:rsidRDefault="001D354B" w:rsidP="00F15CFA">
      <w:pPr>
        <w:pStyle w:val="Nadpis1"/>
        <w:numPr>
          <w:ilvl w:val="0"/>
          <w:numId w:val="1"/>
        </w:numPr>
        <w:jc w:val="center"/>
        <w:rPr>
          <w:rFonts w:ascii="Garamond" w:hAnsi="Garamond"/>
        </w:rPr>
      </w:pPr>
      <w:bookmarkStart w:id="7" w:name="_Toc175820271"/>
      <w:r w:rsidRPr="00F15CFA">
        <w:rPr>
          <w:rFonts w:ascii="Garamond" w:hAnsi="Garamond"/>
        </w:rPr>
        <w:t>Zaměstnanci školy</w:t>
      </w:r>
      <w:bookmarkEnd w:id="7"/>
    </w:p>
    <w:p w:rsidR="00BE577E" w:rsidRPr="00F15CFA" w:rsidRDefault="00BE577E" w:rsidP="001D354B">
      <w:pPr>
        <w:pStyle w:val="Odstavecseseznamem"/>
        <w:ind w:left="0"/>
        <w:jc w:val="both"/>
        <w:rPr>
          <w:rFonts w:ascii="Garamond" w:hAnsi="Garamond" w:cs="Arial"/>
          <w:sz w:val="22"/>
          <w:szCs w:val="22"/>
        </w:rPr>
      </w:pPr>
    </w:p>
    <w:p w:rsidR="001D354B" w:rsidRPr="00F15CFA" w:rsidRDefault="001C122A" w:rsidP="00501DCC">
      <w:pPr>
        <w:pStyle w:val="Odstavecseseznamem"/>
        <w:ind w:left="195"/>
        <w:jc w:val="both"/>
        <w:rPr>
          <w:rFonts w:ascii="Garamond" w:hAnsi="Garamond" w:cs="Arial"/>
        </w:rPr>
      </w:pPr>
      <w:r w:rsidRPr="00F15CFA">
        <w:rPr>
          <w:rFonts w:ascii="Garamond" w:hAnsi="Garamond" w:cs="Arial"/>
        </w:rPr>
        <w:t>Práva a povinnosti pracovníků školy vyplývají z pracovní náplně a z pracovní smlouvy</w:t>
      </w:r>
      <w:r w:rsidR="00CE39BE" w:rsidRPr="00F15CFA">
        <w:rPr>
          <w:rFonts w:ascii="Garamond" w:hAnsi="Garamond" w:cs="Arial"/>
        </w:rPr>
        <w:t xml:space="preserve"> </w:t>
      </w:r>
      <w:r w:rsidRPr="00F15CFA">
        <w:rPr>
          <w:rFonts w:ascii="Garamond" w:hAnsi="Garamond" w:cs="Arial"/>
        </w:rPr>
        <w:t>uzavřené s vedením školy, platí pro ně pracovní řád pro zaměstnance škol a školských zařízení MŠMT ČR.</w:t>
      </w:r>
    </w:p>
    <w:p w:rsidR="00BE577E" w:rsidRPr="00F15CFA" w:rsidRDefault="00BE577E" w:rsidP="00501DCC">
      <w:pPr>
        <w:pStyle w:val="Odstavecseseznamem"/>
        <w:ind w:left="0"/>
        <w:jc w:val="both"/>
        <w:rPr>
          <w:rFonts w:ascii="Garamond" w:hAnsi="Garamond" w:cs="Arial"/>
          <w:sz w:val="22"/>
          <w:szCs w:val="22"/>
        </w:rPr>
      </w:pPr>
    </w:p>
    <w:p w:rsidR="001D354B" w:rsidRPr="00F15CFA" w:rsidRDefault="001D354B" w:rsidP="00F15CFA">
      <w:pPr>
        <w:pStyle w:val="Nadpis2"/>
        <w:numPr>
          <w:ilvl w:val="1"/>
          <w:numId w:val="1"/>
        </w:numPr>
        <w:rPr>
          <w:rFonts w:ascii="Garamond" w:hAnsi="Garamond"/>
        </w:rPr>
      </w:pPr>
      <w:bookmarkStart w:id="8" w:name="_Toc175820272"/>
      <w:r w:rsidRPr="00F15CFA">
        <w:rPr>
          <w:rFonts w:ascii="Garamond" w:hAnsi="Garamond"/>
        </w:rPr>
        <w:lastRenderedPageBreak/>
        <w:t>Zaměstnanci školy</w:t>
      </w:r>
      <w:r w:rsidR="001C122A" w:rsidRPr="00F15CFA">
        <w:rPr>
          <w:rFonts w:ascii="Garamond" w:hAnsi="Garamond"/>
        </w:rPr>
        <w:t xml:space="preserve"> (pedagogičtí i nepedagogičtí)</w:t>
      </w:r>
      <w:bookmarkEnd w:id="8"/>
    </w:p>
    <w:p w:rsidR="001C122A" w:rsidRPr="00F15CFA" w:rsidRDefault="001C122A" w:rsidP="00501DCC">
      <w:pPr>
        <w:pStyle w:val="Odstavecseseznamem"/>
        <w:numPr>
          <w:ilvl w:val="0"/>
          <w:numId w:val="7"/>
        </w:numPr>
        <w:jc w:val="both"/>
        <w:rPr>
          <w:rFonts w:ascii="Garamond" w:hAnsi="Garamond" w:cs="Arial"/>
          <w:noProof w:val="0"/>
          <w:u w:val="single"/>
        </w:rPr>
      </w:pPr>
      <w:r w:rsidRPr="00F15CFA">
        <w:rPr>
          <w:rFonts w:ascii="Garamond" w:hAnsi="Garamond" w:cs="Arial"/>
        </w:rPr>
        <w:t xml:space="preserve">Mají právo na slušné jednání ze strany vedení </w:t>
      </w:r>
      <w:r w:rsidR="00BE577E" w:rsidRPr="00F15CFA">
        <w:rPr>
          <w:rFonts w:ascii="Garamond" w:hAnsi="Garamond" w:cs="Arial"/>
        </w:rPr>
        <w:t>školy, žáků i rodičů</w:t>
      </w:r>
      <w:r w:rsidRPr="00F15CFA">
        <w:rPr>
          <w:rFonts w:ascii="Garamond" w:hAnsi="Garamond" w:cs="Arial"/>
        </w:rPr>
        <w:t>.</w:t>
      </w:r>
    </w:p>
    <w:p w:rsidR="001C122A" w:rsidRPr="00F15CFA" w:rsidRDefault="001C122A" w:rsidP="00501DCC">
      <w:pPr>
        <w:pStyle w:val="Odstavecseseznamem"/>
        <w:numPr>
          <w:ilvl w:val="0"/>
          <w:numId w:val="7"/>
        </w:numPr>
        <w:jc w:val="both"/>
        <w:rPr>
          <w:rFonts w:ascii="Garamond" w:hAnsi="Garamond" w:cs="Arial"/>
          <w:noProof w:val="0"/>
          <w:u w:val="single"/>
        </w:rPr>
      </w:pPr>
      <w:r w:rsidRPr="00F15CFA">
        <w:rPr>
          <w:rFonts w:ascii="Garamond" w:hAnsi="Garamond" w:cs="Arial"/>
        </w:rPr>
        <w:t xml:space="preserve">Mají právo obrátit se </w:t>
      </w:r>
      <w:r w:rsidR="00B31DEA" w:rsidRPr="00F15CFA">
        <w:rPr>
          <w:rFonts w:ascii="Garamond" w:hAnsi="Garamond" w:cs="Arial"/>
        </w:rPr>
        <w:t xml:space="preserve">na vedení školy </w:t>
      </w:r>
      <w:r w:rsidRPr="00F15CFA">
        <w:rPr>
          <w:rFonts w:ascii="Garamond" w:hAnsi="Garamond" w:cs="Arial"/>
        </w:rPr>
        <w:t>se svými problémy.</w:t>
      </w:r>
    </w:p>
    <w:p w:rsidR="001C122A" w:rsidRPr="00F15CFA" w:rsidRDefault="001C122A" w:rsidP="00501DCC">
      <w:pPr>
        <w:pStyle w:val="Odstavecseseznamem"/>
        <w:numPr>
          <w:ilvl w:val="0"/>
          <w:numId w:val="7"/>
        </w:numPr>
        <w:jc w:val="both"/>
        <w:rPr>
          <w:rFonts w:ascii="Garamond" w:hAnsi="Garamond" w:cs="Arial"/>
          <w:noProof w:val="0"/>
          <w:u w:val="single"/>
        </w:rPr>
      </w:pPr>
      <w:r w:rsidRPr="00F15CFA">
        <w:rPr>
          <w:rFonts w:ascii="Garamond" w:hAnsi="Garamond" w:cs="Arial"/>
        </w:rPr>
        <w:t xml:space="preserve">Každý ze zaměstnanců má povinnost zajistit oddělení </w:t>
      </w:r>
      <w:r w:rsidR="00DC5D61" w:rsidRPr="00F15CFA">
        <w:rPr>
          <w:rFonts w:ascii="Garamond" w:hAnsi="Garamond" w:cs="Arial"/>
        </w:rPr>
        <w:t>žáka,</w:t>
      </w:r>
      <w:r w:rsidRPr="00F15CFA">
        <w:rPr>
          <w:rFonts w:ascii="Garamond" w:hAnsi="Garamond" w:cs="Arial"/>
        </w:rPr>
        <w:t xml:space="preserve"> který vykazuje známky akutního onemocnění, od ostatních</w:t>
      </w:r>
      <w:r w:rsidR="00303C2F" w:rsidRPr="00F15CFA">
        <w:rPr>
          <w:rFonts w:ascii="Garamond" w:hAnsi="Garamond" w:cs="Arial"/>
        </w:rPr>
        <w:t xml:space="preserve"> žáků</w:t>
      </w:r>
      <w:r w:rsidRPr="00F15CFA">
        <w:rPr>
          <w:rFonts w:ascii="Garamond" w:hAnsi="Garamond" w:cs="Arial"/>
        </w:rPr>
        <w:t>, zajistit nad ním dohled zletilé fyzické osoby a neprodleně oznámit tuto skutečnost nadřízeným vedoucím zaměstnancům</w:t>
      </w:r>
      <w:r w:rsidRPr="00F15CFA">
        <w:rPr>
          <w:rFonts w:ascii="Garamond" w:hAnsi="Garamond" w:cs="Arial"/>
          <w:sz w:val="22"/>
          <w:szCs w:val="22"/>
        </w:rPr>
        <w:t xml:space="preserve">. </w:t>
      </w:r>
    </w:p>
    <w:p w:rsidR="001C122A" w:rsidRPr="00F15CFA" w:rsidRDefault="001C122A" w:rsidP="00501DCC">
      <w:pPr>
        <w:pStyle w:val="Odstavecseseznamem"/>
        <w:jc w:val="both"/>
        <w:rPr>
          <w:rFonts w:ascii="Garamond" w:hAnsi="Garamond" w:cs="Arial"/>
          <w:noProof w:val="0"/>
          <w:u w:val="single"/>
        </w:rPr>
      </w:pPr>
    </w:p>
    <w:p w:rsidR="001C122A" w:rsidRPr="00F15CFA" w:rsidRDefault="001C122A" w:rsidP="00F15CFA">
      <w:pPr>
        <w:pStyle w:val="Nadpis2"/>
        <w:numPr>
          <w:ilvl w:val="1"/>
          <w:numId w:val="1"/>
        </w:numPr>
        <w:rPr>
          <w:rFonts w:ascii="Garamond" w:hAnsi="Garamond"/>
        </w:rPr>
      </w:pPr>
      <w:bookmarkStart w:id="9" w:name="_Toc175820273"/>
      <w:r w:rsidRPr="00F15CFA">
        <w:rPr>
          <w:rFonts w:ascii="Garamond" w:hAnsi="Garamond"/>
        </w:rPr>
        <w:t>Pedagogičtí pracovníci</w:t>
      </w:r>
      <w:bookmarkEnd w:id="9"/>
    </w:p>
    <w:p w:rsidR="003025B5" w:rsidRPr="00F15CFA" w:rsidRDefault="001C122A" w:rsidP="00501DCC">
      <w:pPr>
        <w:pStyle w:val="Odstavecseseznamem"/>
        <w:numPr>
          <w:ilvl w:val="0"/>
          <w:numId w:val="8"/>
        </w:numPr>
        <w:jc w:val="both"/>
        <w:rPr>
          <w:rFonts w:ascii="Garamond" w:hAnsi="Garamond" w:cs="Arial"/>
          <w:noProof w:val="0"/>
          <w:u w:val="single"/>
        </w:rPr>
      </w:pPr>
      <w:r w:rsidRPr="00F15CFA">
        <w:rPr>
          <w:rFonts w:ascii="Garamond" w:hAnsi="Garamond" w:cs="Arial"/>
        </w:rPr>
        <w:t>Připravují žáky k odpovědnému životu, vedou je k porozumění, snášenlivosti, toleranci, respektu a rovnoprávnosti</w:t>
      </w:r>
      <w:r w:rsidR="003025B5"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ovzbuzují žáky k aktiv</w:t>
      </w:r>
      <w:r w:rsidRPr="00F15CFA">
        <w:rPr>
          <w:rFonts w:ascii="Garamond" w:hAnsi="Garamond" w:cs="Arial"/>
        </w:rPr>
        <w:t>ní spoluúčasti na dění ve škole.</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V</w:t>
      </w:r>
      <w:r w:rsidR="001C122A" w:rsidRPr="00F15CFA">
        <w:rPr>
          <w:rFonts w:ascii="Garamond" w:hAnsi="Garamond" w:cs="Arial"/>
        </w:rPr>
        <w:t>yužívají individuál</w:t>
      </w:r>
      <w:r w:rsidR="00323AEA" w:rsidRPr="00F15CFA">
        <w:rPr>
          <w:rFonts w:ascii="Garamond" w:hAnsi="Garamond" w:cs="Arial"/>
        </w:rPr>
        <w:t>ního přístupu ke každému žákovi</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ozorně vždy vyslechnou dotaz, přání či stížnost žáka, vhodným způsobem odpov</w:t>
      </w:r>
      <w:r w:rsidR="00323AEA" w:rsidRPr="00F15CFA">
        <w:rPr>
          <w:rFonts w:ascii="Garamond" w:hAnsi="Garamond" w:cs="Arial"/>
        </w:rPr>
        <w:t>ěd</w:t>
      </w:r>
      <w:r w:rsidR="001C122A" w:rsidRPr="00F15CFA">
        <w:rPr>
          <w:rFonts w:ascii="Garamond" w:hAnsi="Garamond" w:cs="Arial"/>
        </w:rPr>
        <w:t>í a zachovají důvěrnost informací</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oskytují žákům pozitivní atmosféru, úctu a pocit významnosti jejich podnětů</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U</w:t>
      </w:r>
      <w:r w:rsidR="001C122A" w:rsidRPr="00F15CFA">
        <w:rPr>
          <w:rFonts w:ascii="Garamond" w:hAnsi="Garamond" w:cs="Arial"/>
        </w:rPr>
        <w:t>možňují žákům volbu v rozhodnutích a hledání vhodného řešení vzniklých situací a problémů</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Z</w:t>
      </w:r>
      <w:r w:rsidR="001C122A" w:rsidRPr="00F15CFA">
        <w:rPr>
          <w:rFonts w:ascii="Garamond" w:hAnsi="Garamond" w:cs="Arial"/>
        </w:rPr>
        <w:t>ajišťují bezpečnost a ochranu zdraví žáků</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růběžně informují zákonné zástupce o prospěchu a chování žáka, o každém mimořádném zhoršení</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Zaji</w:t>
      </w:r>
      <w:r w:rsidR="00C05FAF" w:rsidRPr="00F15CFA">
        <w:rPr>
          <w:rFonts w:ascii="Garamond" w:hAnsi="Garamond" w:cs="Arial"/>
        </w:rPr>
        <w:t>š</w:t>
      </w:r>
      <w:r w:rsidRPr="00F15CFA">
        <w:rPr>
          <w:rFonts w:ascii="Garamond" w:hAnsi="Garamond" w:cs="Arial"/>
        </w:rPr>
        <w:t>ťují dohled nad žáky.</w:t>
      </w:r>
    </w:p>
    <w:p w:rsidR="00D00032" w:rsidRPr="00F15CFA" w:rsidRDefault="00D00032" w:rsidP="00501DCC">
      <w:pPr>
        <w:pStyle w:val="Odstavecseseznamem"/>
        <w:numPr>
          <w:ilvl w:val="0"/>
          <w:numId w:val="8"/>
        </w:numPr>
        <w:jc w:val="both"/>
        <w:rPr>
          <w:rFonts w:ascii="Garamond" w:hAnsi="Garamond" w:cs="Arial"/>
          <w:noProof w:val="0"/>
          <w:u w:val="single"/>
        </w:rPr>
      </w:pPr>
      <w:r w:rsidRPr="00F15CFA">
        <w:rPr>
          <w:rFonts w:ascii="Garamond" w:hAnsi="Garamond" w:cs="Arial"/>
        </w:rPr>
        <w:t>Poskytují žákům konzultace v potřebném rozsahu.</w:t>
      </w:r>
    </w:p>
    <w:p w:rsidR="004F1D92" w:rsidRPr="00F15CFA" w:rsidRDefault="004F1D92" w:rsidP="004F1D92">
      <w:pPr>
        <w:pStyle w:val="Odstavecseseznamem"/>
        <w:jc w:val="both"/>
        <w:rPr>
          <w:rFonts w:ascii="Garamond" w:hAnsi="Garamond" w:cs="Arial"/>
          <w:noProof w:val="0"/>
          <w:u w:val="single"/>
        </w:rPr>
      </w:pPr>
    </w:p>
    <w:p w:rsidR="003025B5" w:rsidRPr="00F15CFA" w:rsidRDefault="003025B5" w:rsidP="00F15CFA">
      <w:pPr>
        <w:pStyle w:val="Nadpis2"/>
        <w:numPr>
          <w:ilvl w:val="1"/>
          <w:numId w:val="1"/>
        </w:numPr>
        <w:rPr>
          <w:rFonts w:ascii="Garamond" w:hAnsi="Garamond"/>
        </w:rPr>
      </w:pPr>
      <w:bookmarkStart w:id="10" w:name="_Toc175820274"/>
      <w:r w:rsidRPr="00F15CFA">
        <w:rPr>
          <w:rFonts w:ascii="Garamond" w:hAnsi="Garamond"/>
        </w:rPr>
        <w:t>Práva pedagogických pracovníků</w:t>
      </w:r>
      <w:bookmarkEnd w:id="10"/>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w:t>
      </w:r>
      <w:r w:rsidR="001C122A" w:rsidRPr="00F15CFA">
        <w:rPr>
          <w:rFonts w:ascii="Garamond" w:hAnsi="Garamond" w:cs="Arial"/>
        </w:rPr>
        <w:t>ají při výkonu sv</w:t>
      </w:r>
      <w:r w:rsidRPr="00F15CFA">
        <w:rPr>
          <w:rFonts w:ascii="Garamond" w:hAnsi="Garamond" w:cs="Arial"/>
        </w:rPr>
        <w:t xml:space="preserve">é pedagogické činnosti právo </w:t>
      </w:r>
      <w:r w:rsidR="001C122A" w:rsidRPr="00F15CFA">
        <w:rPr>
          <w:rFonts w:ascii="Garamond" w:hAnsi="Garamond" w:cs="Arial"/>
        </w:rPr>
        <w:t>na zajištění podmínek potřebných pro výkon jejich pedagogické činnosti, zejména na ochranu před fyzickým násilím nebo psyc</w:t>
      </w:r>
      <w:r w:rsidRPr="00F15CFA">
        <w:rPr>
          <w:rFonts w:ascii="Garamond" w:hAnsi="Garamond" w:cs="Arial"/>
        </w:rPr>
        <w:t xml:space="preserve">hickým nátlakem ze strany </w:t>
      </w:r>
      <w:r w:rsidR="001C122A" w:rsidRPr="00F15CFA">
        <w:rPr>
          <w:rFonts w:ascii="Garamond" w:hAnsi="Garamond" w:cs="Arial"/>
        </w:rPr>
        <w:t>žáků</w:t>
      </w:r>
      <w:r w:rsidRPr="00F15CFA">
        <w:rPr>
          <w:rFonts w:ascii="Garamond" w:hAnsi="Garamond" w:cs="Arial"/>
        </w:rPr>
        <w:t xml:space="preserve"> nebo zákonných zástupců </w:t>
      </w:r>
      <w:r w:rsidR="001C122A" w:rsidRPr="00F15CFA">
        <w:rPr>
          <w:rFonts w:ascii="Garamond" w:hAnsi="Garamond" w:cs="Arial"/>
        </w:rPr>
        <w:t>žáků a dalších osob, které jsou v přímém kontaktu s pe</w:t>
      </w:r>
      <w:r w:rsidRPr="00F15CFA">
        <w:rPr>
          <w:rFonts w:ascii="Garamond" w:hAnsi="Garamond" w:cs="Arial"/>
        </w:rPr>
        <w:t>dagogickým pracovníkem ve škole.</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aby nebylo do jejich přímé pedagogické činnosti zasahováno v rozporu s právními předpisy</w:t>
      </w:r>
      <w:r w:rsidRPr="00F15CFA">
        <w:rPr>
          <w:rFonts w:ascii="Garamond" w:hAnsi="Garamond" w:cs="Arial"/>
        </w:rPr>
        <w:t>.</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na využívání metod, forem a prostředků dle vlastního uvážení v souladu se zásadami a cíli vzdělávání při přímé vyučovací, výchovné, speciálně-pedagogické a pedagogicko-psychologické činnosti</w:t>
      </w:r>
      <w:r w:rsidRPr="00F15CFA">
        <w:rPr>
          <w:rFonts w:ascii="Garamond" w:hAnsi="Garamond" w:cs="Arial"/>
        </w:rPr>
        <w:t>.</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volit a být voleni do školské rady</w:t>
      </w:r>
      <w:r w:rsidRPr="00F15CFA">
        <w:rPr>
          <w:rFonts w:ascii="Garamond" w:hAnsi="Garamond" w:cs="Arial"/>
        </w:rPr>
        <w:t>.</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na objektivní hodnocení své pedagogické činnosti.</w:t>
      </w:r>
    </w:p>
    <w:p w:rsidR="003025B5" w:rsidRPr="00F15CFA" w:rsidRDefault="003025B5" w:rsidP="00501DCC">
      <w:pPr>
        <w:pStyle w:val="Odstavecseseznamem"/>
        <w:jc w:val="both"/>
        <w:rPr>
          <w:rFonts w:ascii="Garamond" w:hAnsi="Garamond" w:cs="Arial"/>
          <w:noProof w:val="0"/>
          <w:u w:val="single"/>
        </w:rPr>
      </w:pPr>
    </w:p>
    <w:p w:rsidR="003025B5" w:rsidRPr="00F15CFA" w:rsidRDefault="003025B5" w:rsidP="00F15CFA">
      <w:pPr>
        <w:pStyle w:val="Nadpis2"/>
        <w:numPr>
          <w:ilvl w:val="1"/>
          <w:numId w:val="1"/>
        </w:numPr>
        <w:rPr>
          <w:rFonts w:ascii="Garamond" w:hAnsi="Garamond"/>
        </w:rPr>
      </w:pPr>
      <w:bookmarkStart w:id="11" w:name="_Toc175820275"/>
      <w:r w:rsidRPr="00F15CFA">
        <w:rPr>
          <w:rFonts w:ascii="Garamond" w:hAnsi="Garamond"/>
        </w:rPr>
        <w:t>Povinnosti pedagogických pracovníků</w:t>
      </w:r>
      <w:bookmarkEnd w:id="11"/>
    </w:p>
    <w:p w:rsidR="00BE577E" w:rsidRPr="00F15CFA" w:rsidRDefault="001C122A" w:rsidP="00501DCC">
      <w:pPr>
        <w:pStyle w:val="Odstavecseseznamem"/>
        <w:numPr>
          <w:ilvl w:val="0"/>
          <w:numId w:val="10"/>
        </w:numPr>
        <w:jc w:val="both"/>
        <w:rPr>
          <w:rFonts w:ascii="Garamond" w:hAnsi="Garamond" w:cs="Arial"/>
          <w:noProof w:val="0"/>
          <w:u w:val="single"/>
        </w:rPr>
      </w:pPr>
      <w:r w:rsidRPr="00F15CFA">
        <w:rPr>
          <w:rFonts w:ascii="Garamond" w:hAnsi="Garamond" w:cs="Arial"/>
        </w:rPr>
        <w:t>Peda</w:t>
      </w:r>
      <w:r w:rsidR="00323AEA" w:rsidRPr="00F15CFA">
        <w:rPr>
          <w:rFonts w:ascii="Garamond" w:hAnsi="Garamond" w:cs="Arial"/>
        </w:rPr>
        <w:t>gogičtí pracovníci jsou povi</w:t>
      </w:r>
      <w:r w:rsidR="00BE577E" w:rsidRPr="00F15CFA">
        <w:rPr>
          <w:rFonts w:ascii="Garamond" w:hAnsi="Garamond" w:cs="Arial"/>
        </w:rPr>
        <w:t xml:space="preserve">nni </w:t>
      </w:r>
      <w:r w:rsidRPr="00F15CFA">
        <w:rPr>
          <w:rFonts w:ascii="Garamond" w:hAnsi="Garamond" w:cs="Arial"/>
        </w:rPr>
        <w:t>vykonávat pedagogickou činnost v souladu se</w:t>
      </w:r>
      <w:r w:rsidR="00BE577E" w:rsidRPr="00F15CFA">
        <w:rPr>
          <w:rFonts w:ascii="Garamond" w:hAnsi="Garamond" w:cs="Arial"/>
        </w:rPr>
        <w:t xml:space="preserve"> zásadami a cíli vzdělávání.</w:t>
      </w:r>
    </w:p>
    <w:p w:rsidR="00BE577E" w:rsidRPr="00F15CFA" w:rsidRDefault="006254DE" w:rsidP="00501DCC">
      <w:pPr>
        <w:pStyle w:val="Odstavecseseznamem"/>
        <w:numPr>
          <w:ilvl w:val="0"/>
          <w:numId w:val="10"/>
        </w:numPr>
        <w:jc w:val="both"/>
        <w:rPr>
          <w:rFonts w:ascii="Garamond" w:hAnsi="Garamond" w:cs="Arial"/>
          <w:noProof w:val="0"/>
          <w:u w:val="single"/>
        </w:rPr>
      </w:pPr>
      <w:r w:rsidRPr="00F15CFA">
        <w:rPr>
          <w:rFonts w:ascii="Garamond" w:hAnsi="Garamond" w:cs="Arial"/>
        </w:rPr>
        <w:t>Jsou povinni</w:t>
      </w:r>
      <w:r w:rsidR="00CE39BE" w:rsidRPr="00F15CFA">
        <w:rPr>
          <w:rFonts w:ascii="Garamond" w:hAnsi="Garamond" w:cs="Arial"/>
        </w:rPr>
        <w:t xml:space="preserve"> </w:t>
      </w:r>
      <w:r w:rsidR="001C122A" w:rsidRPr="00F15CFA">
        <w:rPr>
          <w:rFonts w:ascii="Garamond" w:hAnsi="Garamond" w:cs="Arial"/>
        </w:rPr>
        <w:t>chrá</w:t>
      </w:r>
      <w:r w:rsidR="00BE577E" w:rsidRPr="00F15CFA">
        <w:rPr>
          <w:rFonts w:ascii="Garamond" w:hAnsi="Garamond" w:cs="Arial"/>
        </w:rPr>
        <w:t>nit a respektovat práva žáků.</w:t>
      </w:r>
    </w:p>
    <w:p w:rsidR="00BE577E" w:rsidRPr="00F15CFA"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t>Jsou povinni</w:t>
      </w:r>
      <w:r w:rsidR="001C122A" w:rsidRPr="00F15CFA">
        <w:rPr>
          <w:rFonts w:ascii="Garamond" w:hAnsi="Garamond" w:cs="Arial"/>
        </w:rPr>
        <w:t xml:space="preserve"> chránit bezpečí a zdr</w:t>
      </w:r>
      <w:r w:rsidRPr="00F15CFA">
        <w:rPr>
          <w:rFonts w:ascii="Garamond" w:hAnsi="Garamond" w:cs="Arial"/>
        </w:rPr>
        <w:t xml:space="preserve">aví žáků </w:t>
      </w:r>
      <w:r w:rsidR="001C122A" w:rsidRPr="00F15CFA">
        <w:rPr>
          <w:rFonts w:ascii="Garamond" w:hAnsi="Garamond" w:cs="Arial"/>
        </w:rPr>
        <w:t>a předcházet všem formám rizikového chování ve školách a školských zařízeních</w:t>
      </w:r>
      <w:r w:rsidRPr="00F15CFA">
        <w:rPr>
          <w:rFonts w:ascii="Garamond" w:hAnsi="Garamond" w:cs="Arial"/>
        </w:rPr>
        <w:t>.</w:t>
      </w:r>
    </w:p>
    <w:p w:rsidR="00BE577E" w:rsidRPr="00F15CFA"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t>Jsou povinni s</w:t>
      </w:r>
      <w:r w:rsidR="001C122A" w:rsidRPr="00F15CFA">
        <w:rPr>
          <w:rFonts w:ascii="Garamond" w:hAnsi="Garamond" w:cs="Arial"/>
        </w:rPr>
        <w:t>vým přístupem k výchově a vzdělávání vytvářet pozitivní a bezpečné klima ve školním prostředí a podporovat jeho rozvoj</w:t>
      </w:r>
      <w:r w:rsidRPr="00F15CFA">
        <w:rPr>
          <w:rFonts w:ascii="Garamond" w:hAnsi="Garamond" w:cs="Arial"/>
        </w:rPr>
        <w:t>.</w:t>
      </w:r>
    </w:p>
    <w:p w:rsidR="00BE577E" w:rsidRPr="00F15CFA"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lastRenderedPageBreak/>
        <w:t>Mají povinnost</w:t>
      </w:r>
      <w:r w:rsidR="001C122A" w:rsidRPr="00F15CFA">
        <w:rPr>
          <w:rFonts w:ascii="Garamond" w:hAnsi="Garamond" w:cs="Arial"/>
        </w:rPr>
        <w:t xml:space="preserve"> zachovávat mlčenlivost a chránit před zneužitím osobní údaje, inf</w:t>
      </w:r>
      <w:r w:rsidRPr="00F15CFA">
        <w:rPr>
          <w:rFonts w:ascii="Garamond" w:hAnsi="Garamond" w:cs="Arial"/>
        </w:rPr>
        <w:t xml:space="preserve">ormace o zdravotním stavu </w:t>
      </w:r>
      <w:r w:rsidR="001C122A" w:rsidRPr="00F15CFA">
        <w:rPr>
          <w:rFonts w:ascii="Garamond" w:hAnsi="Garamond" w:cs="Arial"/>
        </w:rPr>
        <w:t>žáků a výsledky poradenské pomoci školského poradenského zařízení a školního porade</w:t>
      </w:r>
      <w:r w:rsidRPr="00F15CFA">
        <w:rPr>
          <w:rFonts w:ascii="Garamond" w:hAnsi="Garamond" w:cs="Arial"/>
        </w:rPr>
        <w:t>nského pracoviště, s nimiž přiš</w:t>
      </w:r>
      <w:r w:rsidR="001C122A" w:rsidRPr="00F15CFA">
        <w:rPr>
          <w:rFonts w:ascii="Garamond" w:hAnsi="Garamond" w:cs="Arial"/>
        </w:rPr>
        <w:t>l</w:t>
      </w:r>
      <w:r w:rsidRPr="00F15CFA">
        <w:rPr>
          <w:rFonts w:ascii="Garamond" w:hAnsi="Garamond" w:cs="Arial"/>
        </w:rPr>
        <w:t>i</w:t>
      </w:r>
      <w:r w:rsidR="001C122A" w:rsidRPr="00F15CFA">
        <w:rPr>
          <w:rFonts w:ascii="Garamond" w:hAnsi="Garamond" w:cs="Arial"/>
        </w:rPr>
        <w:t xml:space="preserve"> do styku</w:t>
      </w:r>
      <w:r w:rsidRPr="00F15CFA">
        <w:rPr>
          <w:rFonts w:ascii="Garamond" w:hAnsi="Garamond" w:cs="Arial"/>
        </w:rPr>
        <w:t>.</w:t>
      </w:r>
    </w:p>
    <w:p w:rsidR="001D354B" w:rsidRPr="00B1562B"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t>Jsou povinni poskytovat žákům</w:t>
      </w:r>
      <w:r w:rsidR="001C122A" w:rsidRPr="00F15CFA">
        <w:rPr>
          <w:rFonts w:ascii="Garamond" w:hAnsi="Garamond" w:cs="Arial"/>
        </w:rPr>
        <w:t xml:space="preserve"> nebo</w:t>
      </w:r>
      <w:r w:rsidRPr="00F15CFA">
        <w:rPr>
          <w:rFonts w:ascii="Garamond" w:hAnsi="Garamond" w:cs="Arial"/>
        </w:rPr>
        <w:t xml:space="preserve"> zákonný</w:t>
      </w:r>
      <w:r w:rsidR="006254DE" w:rsidRPr="00F15CFA">
        <w:rPr>
          <w:rFonts w:ascii="Garamond" w:hAnsi="Garamond" w:cs="Arial"/>
        </w:rPr>
        <w:t>m</w:t>
      </w:r>
      <w:r w:rsidRPr="00F15CFA">
        <w:rPr>
          <w:rFonts w:ascii="Garamond" w:hAnsi="Garamond" w:cs="Arial"/>
        </w:rPr>
        <w:t xml:space="preserve"> zástupcům nezletilých</w:t>
      </w:r>
      <w:r w:rsidR="00CE39BE" w:rsidRPr="00F15CFA">
        <w:rPr>
          <w:rFonts w:ascii="Garamond" w:hAnsi="Garamond" w:cs="Arial"/>
        </w:rPr>
        <w:t xml:space="preserve"> </w:t>
      </w:r>
      <w:r w:rsidRPr="00F15CFA">
        <w:rPr>
          <w:rFonts w:ascii="Garamond" w:hAnsi="Garamond" w:cs="Arial"/>
        </w:rPr>
        <w:t>žáků</w:t>
      </w:r>
      <w:r w:rsidR="001C122A" w:rsidRPr="00F15CFA">
        <w:rPr>
          <w:rFonts w:ascii="Garamond" w:hAnsi="Garamond" w:cs="Arial"/>
        </w:rPr>
        <w:t xml:space="preserve"> informace spojené s výchovou a </w:t>
      </w:r>
      <w:r w:rsidR="001C122A" w:rsidRPr="00B1562B">
        <w:rPr>
          <w:rFonts w:ascii="Garamond" w:hAnsi="Garamond" w:cs="Arial"/>
        </w:rPr>
        <w:t>vzděláváním.</w:t>
      </w:r>
    </w:p>
    <w:p w:rsidR="00D00032" w:rsidRPr="00B1562B" w:rsidRDefault="00D00032" w:rsidP="00501DCC">
      <w:pPr>
        <w:pStyle w:val="Odstavecseseznamem"/>
        <w:numPr>
          <w:ilvl w:val="0"/>
          <w:numId w:val="10"/>
        </w:numPr>
        <w:jc w:val="both"/>
        <w:rPr>
          <w:rFonts w:ascii="Garamond" w:hAnsi="Garamond" w:cs="Arial"/>
          <w:noProof w:val="0"/>
        </w:rPr>
      </w:pPr>
      <w:r w:rsidRPr="00B1562B">
        <w:rPr>
          <w:rFonts w:ascii="Garamond" w:hAnsi="Garamond" w:cs="Arial"/>
          <w:noProof w:val="0"/>
        </w:rPr>
        <w:t>Případné podněty žáků</w:t>
      </w:r>
      <w:r w:rsidR="008E592D" w:rsidRPr="00B1562B">
        <w:rPr>
          <w:rFonts w:ascii="Garamond" w:hAnsi="Garamond" w:cs="Arial"/>
          <w:noProof w:val="0"/>
        </w:rPr>
        <w:t xml:space="preserve"> a jejich zákonných zástupců</w:t>
      </w:r>
      <w:r w:rsidRPr="00B1562B">
        <w:rPr>
          <w:rFonts w:ascii="Garamond" w:hAnsi="Garamond" w:cs="Arial"/>
          <w:noProof w:val="0"/>
        </w:rPr>
        <w:t xml:space="preserve"> vyřizuje třídní učitel a vedení školy.</w:t>
      </w:r>
    </w:p>
    <w:p w:rsidR="009E572F" w:rsidRPr="00B1562B" w:rsidRDefault="009E572F" w:rsidP="00501DCC">
      <w:pPr>
        <w:pStyle w:val="Odstavecseseznamem"/>
        <w:numPr>
          <w:ilvl w:val="0"/>
          <w:numId w:val="10"/>
        </w:numPr>
        <w:jc w:val="both"/>
        <w:rPr>
          <w:rFonts w:ascii="Garamond" w:hAnsi="Garamond" w:cs="Arial"/>
          <w:noProof w:val="0"/>
        </w:rPr>
      </w:pPr>
      <w:bookmarkStart w:id="12" w:name="_Hlk174515652"/>
      <w:r w:rsidRPr="00B1562B">
        <w:rPr>
          <w:rFonts w:ascii="Garamond" w:hAnsi="Garamond" w:cs="Arial"/>
          <w:noProof w:val="0"/>
        </w:rPr>
        <w:t>Třídní učitelé / učitelky nebo jiní pověření pedagogičtí pracovníci / pracovnice zajistí na začátku školního roku seznámení se školním řádem pro všechny žáky. Tuto skutečnost zapíší do elektronické třídní knihy.</w:t>
      </w:r>
    </w:p>
    <w:bookmarkEnd w:id="12"/>
    <w:p w:rsidR="00D817F4" w:rsidRPr="00F15CFA" w:rsidRDefault="00D817F4" w:rsidP="00501DCC">
      <w:pPr>
        <w:pStyle w:val="Odstavecseseznamem"/>
        <w:jc w:val="both"/>
        <w:rPr>
          <w:rFonts w:ascii="Garamond" w:hAnsi="Garamond" w:cs="Arial"/>
          <w:noProof w:val="0"/>
          <w:sz w:val="22"/>
          <w:szCs w:val="22"/>
          <w:u w:val="single"/>
        </w:rPr>
      </w:pPr>
    </w:p>
    <w:p w:rsidR="00BE577E" w:rsidRPr="00F15CFA" w:rsidRDefault="00BE577E" w:rsidP="00F15CFA">
      <w:pPr>
        <w:pStyle w:val="Nadpis1"/>
        <w:numPr>
          <w:ilvl w:val="0"/>
          <w:numId w:val="1"/>
        </w:numPr>
        <w:jc w:val="center"/>
        <w:rPr>
          <w:rFonts w:ascii="Garamond" w:hAnsi="Garamond"/>
        </w:rPr>
      </w:pPr>
      <w:bookmarkStart w:id="13" w:name="_Toc175820276"/>
      <w:r w:rsidRPr="00F15CFA">
        <w:rPr>
          <w:rFonts w:ascii="Garamond" w:hAnsi="Garamond"/>
        </w:rPr>
        <w:t>Provoz školy a vnitřní režim školy</w:t>
      </w:r>
      <w:bookmarkEnd w:id="13"/>
    </w:p>
    <w:p w:rsidR="00C05066" w:rsidRPr="00F15CFA" w:rsidRDefault="00C05066" w:rsidP="00501DCC">
      <w:pPr>
        <w:pStyle w:val="Odstavecseseznamem"/>
        <w:ind w:left="0"/>
        <w:jc w:val="both"/>
        <w:rPr>
          <w:rFonts w:ascii="Garamond" w:hAnsi="Garamond" w:cs="Arial"/>
          <w:b/>
          <w:noProof w:val="0"/>
        </w:rPr>
      </w:pPr>
    </w:p>
    <w:p w:rsidR="00BB01FC" w:rsidRPr="00F15CFA" w:rsidRDefault="00BB01FC" w:rsidP="00E31CF8">
      <w:pPr>
        <w:pStyle w:val="Nadpis2"/>
        <w:numPr>
          <w:ilvl w:val="1"/>
          <w:numId w:val="1"/>
        </w:numPr>
        <w:rPr>
          <w:rFonts w:ascii="Garamond" w:hAnsi="Garamond"/>
        </w:rPr>
      </w:pPr>
      <w:bookmarkStart w:id="14" w:name="_Toc175820277"/>
      <w:r w:rsidRPr="00F15CFA">
        <w:rPr>
          <w:rFonts w:ascii="Garamond" w:hAnsi="Garamond"/>
        </w:rPr>
        <w:t>Základní ustanovení</w:t>
      </w:r>
      <w:bookmarkEnd w:id="14"/>
    </w:p>
    <w:p w:rsidR="00BB01FC"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Vyučování se uskutečňuje v budově Tábor, Zavadilská 2472 a v dalších zařízeních, která určí ředitelka školy.</w:t>
      </w:r>
    </w:p>
    <w:p w:rsidR="00BE577E"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Účast ve vyučování podle rozvrhu vyučovacích předmětů je pro všechny žáky a vyučující závazná, výuka probíhá podle rozvrhu schváleného ředitelkou školy.</w:t>
      </w:r>
    </w:p>
    <w:p w:rsidR="00BE577E" w:rsidRPr="00F15CFA" w:rsidRDefault="00BE577E" w:rsidP="00250758">
      <w:pPr>
        <w:spacing w:after="0"/>
        <w:ind w:left="1418"/>
        <w:jc w:val="both"/>
        <w:rPr>
          <w:rFonts w:ascii="Garamond" w:hAnsi="Garamond" w:cs="Arial"/>
          <w:sz w:val="24"/>
          <w:szCs w:val="24"/>
          <w:u w:val="single"/>
        </w:rPr>
      </w:pPr>
      <w:r w:rsidRPr="00F15CFA">
        <w:rPr>
          <w:rFonts w:ascii="Garamond" w:hAnsi="Garamond" w:cs="Arial"/>
          <w:sz w:val="24"/>
          <w:szCs w:val="24"/>
          <w:u w:val="single"/>
        </w:rPr>
        <w:t xml:space="preserve">Časový rozvrh gymnázia: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0. vyuč</w:t>
      </w:r>
      <w:r w:rsidR="000C5587" w:rsidRPr="00F15CFA">
        <w:rPr>
          <w:rFonts w:ascii="Garamond" w:hAnsi="Garamond" w:cs="Arial"/>
          <w:sz w:val="24"/>
          <w:szCs w:val="24"/>
        </w:rPr>
        <w:t>ova</w:t>
      </w:r>
      <w:r w:rsidRPr="00F15CFA">
        <w:rPr>
          <w:rFonts w:ascii="Garamond" w:hAnsi="Garamond" w:cs="Arial"/>
          <w:sz w:val="24"/>
          <w:szCs w:val="24"/>
        </w:rPr>
        <w:t>cí hodina</w:t>
      </w:r>
      <w:r w:rsidRPr="00F15CFA">
        <w:rPr>
          <w:rFonts w:ascii="Garamond" w:hAnsi="Garamond" w:cs="Arial"/>
          <w:sz w:val="24"/>
          <w:szCs w:val="24"/>
        </w:rPr>
        <w:tab/>
      </w:r>
      <w:r w:rsidR="000C5587" w:rsidRPr="00F15CFA">
        <w:rPr>
          <w:rFonts w:ascii="Garamond" w:hAnsi="Garamond" w:cs="Arial"/>
          <w:sz w:val="24"/>
          <w:szCs w:val="24"/>
        </w:rPr>
        <w:tab/>
      </w:r>
      <w:r w:rsidRPr="00F15CFA">
        <w:rPr>
          <w:rFonts w:ascii="Garamond" w:hAnsi="Garamond" w:cs="Arial"/>
          <w:sz w:val="24"/>
          <w:szCs w:val="24"/>
        </w:rPr>
        <w:t>7.0</w:t>
      </w:r>
      <w:r w:rsidR="00BE0628" w:rsidRPr="00F15CFA">
        <w:rPr>
          <w:rFonts w:ascii="Garamond" w:hAnsi="Garamond" w:cs="Arial"/>
          <w:sz w:val="24"/>
          <w:szCs w:val="24"/>
        </w:rPr>
        <w:t>5</w:t>
      </w:r>
      <w:r w:rsidRPr="00F15CFA">
        <w:rPr>
          <w:rFonts w:ascii="Garamond" w:hAnsi="Garamond" w:cs="Arial"/>
          <w:sz w:val="24"/>
          <w:szCs w:val="24"/>
        </w:rPr>
        <w:t xml:space="preserve"> –   7.</w:t>
      </w:r>
      <w:r w:rsidR="00BE0628" w:rsidRPr="00F15CFA">
        <w:rPr>
          <w:rFonts w:ascii="Garamond" w:hAnsi="Garamond" w:cs="Arial"/>
          <w:sz w:val="24"/>
          <w:szCs w:val="24"/>
        </w:rPr>
        <w:t>50</w:t>
      </w:r>
      <w:r w:rsidRPr="00F15CFA">
        <w:rPr>
          <w:rFonts w:ascii="Garamond" w:hAnsi="Garamond" w:cs="Arial"/>
          <w:sz w:val="24"/>
          <w:szCs w:val="24"/>
        </w:rPr>
        <w:t xml:space="preserve">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1. </w:t>
      </w:r>
      <w:r w:rsidR="000C5587" w:rsidRPr="00F15CFA">
        <w:rPr>
          <w:rFonts w:ascii="Garamond" w:hAnsi="Garamond" w:cs="Arial"/>
          <w:sz w:val="24"/>
          <w:szCs w:val="24"/>
        </w:rPr>
        <w:t>vyučovací</w:t>
      </w:r>
      <w:r w:rsidRPr="00F15CFA">
        <w:rPr>
          <w:rFonts w:ascii="Garamond" w:hAnsi="Garamond" w:cs="Arial"/>
          <w:sz w:val="24"/>
          <w:szCs w:val="24"/>
        </w:rPr>
        <w:t xml:space="preserve"> hodina</w:t>
      </w:r>
      <w:r w:rsidRPr="00F15CFA">
        <w:rPr>
          <w:rFonts w:ascii="Garamond" w:hAnsi="Garamond" w:cs="Arial"/>
          <w:sz w:val="24"/>
          <w:szCs w:val="24"/>
        </w:rPr>
        <w:tab/>
      </w:r>
      <w:r w:rsidR="003964C8" w:rsidRPr="00F15CFA">
        <w:rPr>
          <w:rFonts w:ascii="Garamond" w:hAnsi="Garamond" w:cs="Arial"/>
          <w:sz w:val="24"/>
          <w:szCs w:val="24"/>
        </w:rPr>
        <w:tab/>
      </w:r>
      <w:r w:rsidRPr="00F15CFA">
        <w:rPr>
          <w:rFonts w:ascii="Garamond" w:hAnsi="Garamond" w:cs="Arial"/>
          <w:sz w:val="24"/>
          <w:szCs w:val="24"/>
        </w:rPr>
        <w:t>7.5</w:t>
      </w:r>
      <w:r w:rsidR="00BE0628" w:rsidRPr="00F15CFA">
        <w:rPr>
          <w:rFonts w:ascii="Garamond" w:hAnsi="Garamond" w:cs="Arial"/>
          <w:sz w:val="24"/>
          <w:szCs w:val="24"/>
        </w:rPr>
        <w:t>5</w:t>
      </w:r>
      <w:r w:rsidRPr="00F15CFA">
        <w:rPr>
          <w:rFonts w:ascii="Garamond" w:hAnsi="Garamond" w:cs="Arial"/>
          <w:sz w:val="24"/>
          <w:szCs w:val="24"/>
        </w:rPr>
        <w:t xml:space="preserve"> –   8.</w:t>
      </w:r>
      <w:r w:rsidR="00BE0628" w:rsidRPr="00F15CFA">
        <w:rPr>
          <w:rFonts w:ascii="Garamond" w:hAnsi="Garamond" w:cs="Arial"/>
          <w:sz w:val="24"/>
          <w:szCs w:val="24"/>
        </w:rPr>
        <w:t>40</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2. </w:t>
      </w:r>
      <w:r w:rsidR="000C5587" w:rsidRPr="00F15CFA">
        <w:rPr>
          <w:rFonts w:ascii="Garamond" w:hAnsi="Garamond" w:cs="Arial"/>
          <w:sz w:val="24"/>
          <w:szCs w:val="24"/>
        </w:rPr>
        <w:t>vyučovací</w:t>
      </w:r>
      <w:r w:rsidRPr="00F15CFA">
        <w:rPr>
          <w:rFonts w:ascii="Garamond" w:hAnsi="Garamond" w:cs="Arial"/>
          <w:sz w:val="24"/>
          <w:szCs w:val="24"/>
        </w:rPr>
        <w:t xml:space="preserve"> hodina</w:t>
      </w:r>
      <w:r w:rsidRPr="00F15CFA">
        <w:rPr>
          <w:rFonts w:ascii="Garamond" w:hAnsi="Garamond" w:cs="Arial"/>
          <w:sz w:val="24"/>
          <w:szCs w:val="24"/>
        </w:rPr>
        <w:tab/>
      </w:r>
      <w:r w:rsidR="003964C8" w:rsidRPr="00F15CFA">
        <w:rPr>
          <w:rFonts w:ascii="Garamond" w:hAnsi="Garamond" w:cs="Arial"/>
          <w:sz w:val="24"/>
          <w:szCs w:val="24"/>
        </w:rPr>
        <w:tab/>
      </w:r>
      <w:r w:rsidRPr="00F15CFA">
        <w:rPr>
          <w:rFonts w:ascii="Garamond" w:hAnsi="Garamond" w:cs="Arial"/>
          <w:sz w:val="24"/>
          <w:szCs w:val="24"/>
        </w:rPr>
        <w:t>8.4</w:t>
      </w:r>
      <w:r w:rsidR="00BE0628" w:rsidRPr="00F15CFA">
        <w:rPr>
          <w:rFonts w:ascii="Garamond" w:hAnsi="Garamond" w:cs="Arial"/>
          <w:sz w:val="24"/>
          <w:szCs w:val="24"/>
        </w:rPr>
        <w:t>5</w:t>
      </w:r>
      <w:r w:rsidRPr="00F15CFA">
        <w:rPr>
          <w:rFonts w:ascii="Garamond" w:hAnsi="Garamond" w:cs="Arial"/>
          <w:sz w:val="24"/>
          <w:szCs w:val="24"/>
        </w:rPr>
        <w:t xml:space="preserve"> –   9.</w:t>
      </w:r>
      <w:r w:rsidR="00BE0628" w:rsidRPr="00F15CFA">
        <w:rPr>
          <w:rFonts w:ascii="Garamond" w:hAnsi="Garamond" w:cs="Arial"/>
          <w:sz w:val="24"/>
          <w:szCs w:val="24"/>
        </w:rPr>
        <w:t>30</w:t>
      </w:r>
      <w:r w:rsidRPr="00F15CFA">
        <w:rPr>
          <w:rFonts w:ascii="Garamond" w:hAnsi="Garamond" w:cs="Arial"/>
          <w:sz w:val="24"/>
          <w:szCs w:val="24"/>
        </w:rPr>
        <w:t xml:space="preserve">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3. </w:t>
      </w:r>
      <w:r w:rsidR="000C5587" w:rsidRPr="00F15CFA">
        <w:rPr>
          <w:rFonts w:ascii="Garamond" w:hAnsi="Garamond" w:cs="Arial"/>
          <w:sz w:val="24"/>
          <w:szCs w:val="24"/>
        </w:rPr>
        <w:t>vyučovací</w:t>
      </w:r>
      <w:r w:rsidRPr="00F15CFA">
        <w:rPr>
          <w:rFonts w:ascii="Garamond" w:hAnsi="Garamond" w:cs="Arial"/>
          <w:sz w:val="24"/>
          <w:szCs w:val="24"/>
        </w:rPr>
        <w:t xml:space="preserve"> hodina</w:t>
      </w:r>
      <w:r w:rsidRPr="00F15CFA">
        <w:rPr>
          <w:rFonts w:ascii="Garamond" w:hAnsi="Garamond" w:cs="Arial"/>
          <w:sz w:val="24"/>
          <w:szCs w:val="24"/>
        </w:rPr>
        <w:tab/>
      </w:r>
      <w:r w:rsidRPr="00F15CFA">
        <w:rPr>
          <w:rFonts w:ascii="Garamond" w:hAnsi="Garamond" w:cs="Arial"/>
          <w:sz w:val="24"/>
          <w:szCs w:val="24"/>
        </w:rPr>
        <w:tab/>
        <w:t>9.</w:t>
      </w:r>
      <w:r w:rsidR="00BE0628" w:rsidRPr="00F15CFA">
        <w:rPr>
          <w:rFonts w:ascii="Garamond" w:hAnsi="Garamond" w:cs="Arial"/>
          <w:sz w:val="24"/>
          <w:szCs w:val="24"/>
        </w:rPr>
        <w:t>4</w:t>
      </w:r>
      <w:r w:rsidRPr="00F15CFA">
        <w:rPr>
          <w:rFonts w:ascii="Garamond" w:hAnsi="Garamond" w:cs="Arial"/>
          <w:sz w:val="24"/>
          <w:szCs w:val="24"/>
        </w:rPr>
        <w:t>5 – 10.</w:t>
      </w:r>
      <w:r w:rsidR="00BE0628" w:rsidRPr="00F15CFA">
        <w:rPr>
          <w:rFonts w:ascii="Garamond" w:hAnsi="Garamond" w:cs="Arial"/>
          <w:sz w:val="24"/>
          <w:szCs w:val="24"/>
        </w:rPr>
        <w:t>3</w:t>
      </w:r>
      <w:r w:rsidRPr="00F15CFA">
        <w:rPr>
          <w:rFonts w:ascii="Garamond" w:hAnsi="Garamond" w:cs="Arial"/>
          <w:sz w:val="24"/>
          <w:szCs w:val="24"/>
        </w:rPr>
        <w:t xml:space="preserve">0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4. </w:t>
      </w:r>
      <w:r w:rsidR="000C5587" w:rsidRPr="00F15CFA">
        <w:rPr>
          <w:rFonts w:ascii="Garamond" w:hAnsi="Garamond" w:cs="Arial"/>
          <w:sz w:val="24"/>
          <w:szCs w:val="24"/>
        </w:rPr>
        <w:t>vyučovací</w:t>
      </w:r>
      <w:r w:rsidRPr="00F15CFA">
        <w:rPr>
          <w:rFonts w:ascii="Garamond" w:hAnsi="Garamond" w:cs="Arial"/>
          <w:sz w:val="24"/>
          <w:szCs w:val="24"/>
        </w:rPr>
        <w:t xml:space="preserve"> hodina </w:t>
      </w:r>
      <w:r w:rsidR="003964C8" w:rsidRPr="00F15CFA">
        <w:rPr>
          <w:rFonts w:ascii="Garamond" w:hAnsi="Garamond" w:cs="Arial"/>
          <w:sz w:val="24"/>
          <w:szCs w:val="24"/>
        </w:rPr>
        <w:tab/>
      </w:r>
      <w:r w:rsidR="00E82601">
        <w:rPr>
          <w:rFonts w:ascii="Garamond" w:hAnsi="Garamond" w:cs="Arial"/>
          <w:sz w:val="24"/>
          <w:szCs w:val="24"/>
        </w:rPr>
        <w:tab/>
      </w:r>
      <w:r w:rsidRPr="00F15CFA">
        <w:rPr>
          <w:rFonts w:ascii="Garamond" w:hAnsi="Garamond" w:cs="Arial"/>
          <w:sz w:val="24"/>
          <w:szCs w:val="24"/>
        </w:rPr>
        <w:t>10.</w:t>
      </w:r>
      <w:r w:rsidR="00BE0628" w:rsidRPr="00F15CFA">
        <w:rPr>
          <w:rFonts w:ascii="Garamond" w:hAnsi="Garamond" w:cs="Arial"/>
          <w:sz w:val="24"/>
          <w:szCs w:val="24"/>
        </w:rPr>
        <w:t>40</w:t>
      </w:r>
      <w:r w:rsidRPr="00F15CFA">
        <w:rPr>
          <w:rFonts w:ascii="Garamond" w:hAnsi="Garamond" w:cs="Arial"/>
          <w:sz w:val="24"/>
          <w:szCs w:val="24"/>
        </w:rPr>
        <w:t xml:space="preserve"> – 11.</w:t>
      </w:r>
      <w:r w:rsidR="00BE0628" w:rsidRPr="00F15CFA">
        <w:rPr>
          <w:rFonts w:ascii="Garamond" w:hAnsi="Garamond" w:cs="Arial"/>
          <w:sz w:val="24"/>
          <w:szCs w:val="24"/>
        </w:rPr>
        <w:t>25</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5. </w:t>
      </w:r>
      <w:r w:rsidR="000C5587" w:rsidRPr="00F15CFA">
        <w:rPr>
          <w:rFonts w:ascii="Garamond" w:hAnsi="Garamond" w:cs="Arial"/>
          <w:sz w:val="24"/>
          <w:szCs w:val="24"/>
        </w:rPr>
        <w:t>vyučovací</w:t>
      </w:r>
      <w:r w:rsidRPr="00F15CFA">
        <w:rPr>
          <w:rFonts w:ascii="Garamond" w:hAnsi="Garamond" w:cs="Arial"/>
          <w:sz w:val="24"/>
          <w:szCs w:val="24"/>
        </w:rPr>
        <w:t xml:space="preserve"> hodina </w:t>
      </w:r>
      <w:r w:rsidR="000C5587" w:rsidRPr="00F15CFA">
        <w:rPr>
          <w:rFonts w:ascii="Garamond" w:hAnsi="Garamond" w:cs="Arial"/>
          <w:sz w:val="24"/>
          <w:szCs w:val="24"/>
        </w:rPr>
        <w:tab/>
      </w:r>
      <w:r w:rsidR="00E82601">
        <w:rPr>
          <w:rFonts w:ascii="Garamond" w:hAnsi="Garamond" w:cs="Arial"/>
          <w:sz w:val="24"/>
          <w:szCs w:val="24"/>
        </w:rPr>
        <w:tab/>
      </w:r>
      <w:r w:rsidRPr="00F15CFA">
        <w:rPr>
          <w:rFonts w:ascii="Garamond" w:hAnsi="Garamond" w:cs="Arial"/>
          <w:sz w:val="24"/>
          <w:szCs w:val="24"/>
        </w:rPr>
        <w:t>11.</w:t>
      </w:r>
      <w:r w:rsidR="00BE0628" w:rsidRPr="00F15CFA">
        <w:rPr>
          <w:rFonts w:ascii="Garamond" w:hAnsi="Garamond" w:cs="Arial"/>
          <w:sz w:val="24"/>
          <w:szCs w:val="24"/>
        </w:rPr>
        <w:t>4</w:t>
      </w:r>
      <w:r w:rsidRPr="00F15CFA">
        <w:rPr>
          <w:rFonts w:ascii="Garamond" w:hAnsi="Garamond" w:cs="Arial"/>
          <w:sz w:val="24"/>
          <w:szCs w:val="24"/>
        </w:rPr>
        <w:t>5 – 12.</w:t>
      </w:r>
      <w:r w:rsidR="00BE0628" w:rsidRPr="00F15CFA">
        <w:rPr>
          <w:rFonts w:ascii="Garamond" w:hAnsi="Garamond" w:cs="Arial"/>
          <w:sz w:val="24"/>
          <w:szCs w:val="24"/>
        </w:rPr>
        <w:t>3</w:t>
      </w:r>
      <w:r w:rsidRPr="00F15CFA">
        <w:rPr>
          <w:rFonts w:ascii="Garamond" w:hAnsi="Garamond" w:cs="Arial"/>
          <w:sz w:val="24"/>
          <w:szCs w:val="24"/>
        </w:rPr>
        <w:t>0</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6.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12.</w:t>
      </w:r>
      <w:r w:rsidR="00BE0628" w:rsidRPr="00F15CFA">
        <w:rPr>
          <w:rFonts w:ascii="Garamond" w:hAnsi="Garamond" w:cs="Arial"/>
          <w:sz w:val="24"/>
          <w:szCs w:val="24"/>
        </w:rPr>
        <w:t>40</w:t>
      </w:r>
      <w:r w:rsidRPr="00F15CFA">
        <w:rPr>
          <w:rFonts w:ascii="Garamond" w:hAnsi="Garamond" w:cs="Arial"/>
          <w:sz w:val="24"/>
          <w:szCs w:val="24"/>
        </w:rPr>
        <w:t xml:space="preserve"> – 13.</w:t>
      </w:r>
      <w:r w:rsidR="00BE0628" w:rsidRPr="00F15CFA">
        <w:rPr>
          <w:rFonts w:ascii="Garamond" w:hAnsi="Garamond" w:cs="Arial"/>
          <w:sz w:val="24"/>
          <w:szCs w:val="24"/>
        </w:rPr>
        <w:t>25</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7.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13.</w:t>
      </w:r>
      <w:r w:rsidR="00BE0628" w:rsidRPr="00F15CFA">
        <w:rPr>
          <w:rFonts w:ascii="Garamond" w:hAnsi="Garamond" w:cs="Arial"/>
          <w:sz w:val="24"/>
          <w:szCs w:val="24"/>
        </w:rPr>
        <w:t>3</w:t>
      </w:r>
      <w:r w:rsidRPr="00F15CFA">
        <w:rPr>
          <w:rFonts w:ascii="Garamond" w:hAnsi="Garamond" w:cs="Arial"/>
          <w:sz w:val="24"/>
          <w:szCs w:val="24"/>
        </w:rPr>
        <w:t>0 – 14.</w:t>
      </w:r>
      <w:r w:rsidR="00BE0628" w:rsidRPr="00F15CFA">
        <w:rPr>
          <w:rFonts w:ascii="Garamond" w:hAnsi="Garamond" w:cs="Arial"/>
          <w:sz w:val="24"/>
          <w:szCs w:val="24"/>
        </w:rPr>
        <w:t>1</w:t>
      </w:r>
      <w:r w:rsidRPr="00F15CFA">
        <w:rPr>
          <w:rFonts w:ascii="Garamond" w:hAnsi="Garamond" w:cs="Arial"/>
          <w:sz w:val="24"/>
          <w:szCs w:val="24"/>
        </w:rPr>
        <w:t>5</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8.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14.</w:t>
      </w:r>
      <w:r w:rsidR="00BE0628" w:rsidRPr="00F15CFA">
        <w:rPr>
          <w:rFonts w:ascii="Garamond" w:hAnsi="Garamond" w:cs="Arial"/>
          <w:sz w:val="24"/>
          <w:szCs w:val="24"/>
        </w:rPr>
        <w:t>2</w:t>
      </w:r>
      <w:r w:rsidRPr="00F15CFA">
        <w:rPr>
          <w:rFonts w:ascii="Garamond" w:hAnsi="Garamond" w:cs="Arial"/>
          <w:sz w:val="24"/>
          <w:szCs w:val="24"/>
        </w:rPr>
        <w:t>0 – 1</w:t>
      </w:r>
      <w:r w:rsidR="00BE0628" w:rsidRPr="00F15CFA">
        <w:rPr>
          <w:rFonts w:ascii="Garamond" w:hAnsi="Garamond" w:cs="Arial"/>
          <w:sz w:val="24"/>
          <w:szCs w:val="24"/>
        </w:rPr>
        <w:t>5</w:t>
      </w:r>
      <w:r w:rsidRPr="00F15CFA">
        <w:rPr>
          <w:rFonts w:ascii="Garamond" w:hAnsi="Garamond" w:cs="Arial"/>
          <w:sz w:val="24"/>
          <w:szCs w:val="24"/>
        </w:rPr>
        <w:t>.</w:t>
      </w:r>
      <w:r w:rsidR="00BE0628" w:rsidRPr="00F15CFA">
        <w:rPr>
          <w:rFonts w:ascii="Garamond" w:hAnsi="Garamond" w:cs="Arial"/>
          <w:sz w:val="24"/>
          <w:szCs w:val="24"/>
        </w:rPr>
        <w:t>0</w:t>
      </w:r>
      <w:r w:rsidRPr="00F15CFA">
        <w:rPr>
          <w:rFonts w:ascii="Garamond" w:hAnsi="Garamond" w:cs="Arial"/>
          <w:sz w:val="24"/>
          <w:szCs w:val="24"/>
        </w:rPr>
        <w:t>5</w:t>
      </w:r>
    </w:p>
    <w:p w:rsidR="00BE577E"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9.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15.</w:t>
      </w:r>
      <w:r w:rsidR="00BE0628" w:rsidRPr="00F15CFA">
        <w:rPr>
          <w:rFonts w:ascii="Garamond" w:hAnsi="Garamond" w:cs="Arial"/>
          <w:sz w:val="24"/>
          <w:szCs w:val="24"/>
        </w:rPr>
        <w:t>1</w:t>
      </w:r>
      <w:r w:rsidRPr="00F15CFA">
        <w:rPr>
          <w:rFonts w:ascii="Garamond" w:hAnsi="Garamond" w:cs="Arial"/>
          <w:sz w:val="24"/>
          <w:szCs w:val="24"/>
        </w:rPr>
        <w:t>0 – 15.</w:t>
      </w:r>
      <w:r w:rsidR="00BE0628" w:rsidRPr="00F15CFA">
        <w:rPr>
          <w:rFonts w:ascii="Garamond" w:hAnsi="Garamond" w:cs="Arial"/>
          <w:sz w:val="24"/>
          <w:szCs w:val="24"/>
        </w:rPr>
        <w:t>5</w:t>
      </w:r>
      <w:r w:rsidRPr="00F15CFA">
        <w:rPr>
          <w:rFonts w:ascii="Garamond" w:hAnsi="Garamond" w:cs="Arial"/>
          <w:sz w:val="24"/>
          <w:szCs w:val="24"/>
        </w:rPr>
        <w:t>5</w:t>
      </w:r>
    </w:p>
    <w:p w:rsidR="00E82601" w:rsidRPr="00F15CFA" w:rsidRDefault="00E82601" w:rsidP="00250758">
      <w:pPr>
        <w:spacing w:after="0"/>
        <w:ind w:left="1418"/>
        <w:jc w:val="both"/>
        <w:rPr>
          <w:rFonts w:ascii="Garamond" w:hAnsi="Garamond" w:cs="Arial"/>
          <w:sz w:val="24"/>
          <w:szCs w:val="24"/>
        </w:rPr>
      </w:pPr>
    </w:p>
    <w:p w:rsidR="00BB01FC" w:rsidRPr="00F15CFA" w:rsidRDefault="00BB01FC" w:rsidP="00501DCC">
      <w:pPr>
        <w:pStyle w:val="Odstavecseseznamem"/>
        <w:numPr>
          <w:ilvl w:val="0"/>
          <w:numId w:val="12"/>
        </w:numPr>
        <w:jc w:val="both"/>
        <w:rPr>
          <w:rFonts w:ascii="Garamond" w:hAnsi="Garamond" w:cs="Arial"/>
          <w:noProof w:val="0"/>
          <w:u w:val="single"/>
        </w:rPr>
      </w:pPr>
      <w:r w:rsidRPr="00F15CFA">
        <w:rPr>
          <w:rFonts w:ascii="Garamond" w:hAnsi="Garamond" w:cs="Arial"/>
        </w:rPr>
        <w:t>B</w:t>
      </w:r>
      <w:r w:rsidR="00BE577E" w:rsidRPr="00F15CFA">
        <w:rPr>
          <w:rFonts w:ascii="Garamond" w:hAnsi="Garamond" w:cs="Arial"/>
        </w:rPr>
        <w:t>udova</w:t>
      </w:r>
      <w:r w:rsidRPr="00F15CFA">
        <w:rPr>
          <w:rFonts w:ascii="Garamond" w:hAnsi="Garamond" w:cs="Arial"/>
        </w:rPr>
        <w:t xml:space="preserve"> školy</w:t>
      </w:r>
      <w:r w:rsidR="00BE577E" w:rsidRPr="00F15CFA">
        <w:rPr>
          <w:rFonts w:ascii="Garamond" w:hAnsi="Garamond" w:cs="Arial"/>
        </w:rPr>
        <w:t xml:space="preserve"> se otevírá</w:t>
      </w:r>
      <w:r w:rsidRPr="00F15CFA">
        <w:rPr>
          <w:rFonts w:ascii="Garamond" w:hAnsi="Garamond" w:cs="Arial"/>
        </w:rPr>
        <w:t xml:space="preserve"> v pracovní dny</w:t>
      </w:r>
      <w:r w:rsidR="00BE577E" w:rsidRPr="00F15CFA">
        <w:rPr>
          <w:rFonts w:ascii="Garamond" w:hAnsi="Garamond" w:cs="Arial"/>
        </w:rPr>
        <w:t xml:space="preserve"> v 6.30 hodin a úřední hodiny v kanceláři končí v 15.30 hodin</w:t>
      </w:r>
      <w:r w:rsidRPr="00F15CFA">
        <w:rPr>
          <w:rFonts w:ascii="Garamond" w:hAnsi="Garamond" w:cs="Arial"/>
        </w:rPr>
        <w:t>. Budova školy se zavírá v 16.30 hodin.</w:t>
      </w:r>
    </w:p>
    <w:p w:rsidR="00D00032" w:rsidRPr="00F15CFA" w:rsidRDefault="00D00032" w:rsidP="00501DCC">
      <w:pPr>
        <w:pStyle w:val="Odstavecseseznamem"/>
        <w:numPr>
          <w:ilvl w:val="0"/>
          <w:numId w:val="12"/>
        </w:numPr>
        <w:jc w:val="both"/>
        <w:rPr>
          <w:rFonts w:ascii="Garamond" w:hAnsi="Garamond" w:cs="Arial"/>
          <w:noProof w:val="0"/>
          <w:u w:val="single"/>
        </w:rPr>
      </w:pPr>
      <w:r w:rsidRPr="00F15CFA">
        <w:rPr>
          <w:rFonts w:ascii="Garamond" w:hAnsi="Garamond" w:cs="Arial"/>
        </w:rPr>
        <w:t xml:space="preserve">Zákonní zástupci a další osoby </w:t>
      </w:r>
      <w:r w:rsidR="007A4824" w:rsidRPr="00F15CFA">
        <w:rPr>
          <w:rFonts w:ascii="Garamond" w:hAnsi="Garamond" w:cs="Arial"/>
        </w:rPr>
        <w:t xml:space="preserve">omezí svůj vstup do budovy školy na nezbytné minimum. Tyto osoby </w:t>
      </w:r>
      <w:r w:rsidRPr="00F15CFA">
        <w:rPr>
          <w:rFonts w:ascii="Garamond" w:hAnsi="Garamond" w:cs="Arial"/>
        </w:rPr>
        <w:t>vstupují do školy hlavním vchodem</w:t>
      </w:r>
      <w:r w:rsidR="006B0B13" w:rsidRPr="00F15CFA">
        <w:rPr>
          <w:rFonts w:ascii="Garamond" w:hAnsi="Garamond" w:cs="Arial"/>
        </w:rPr>
        <w:t xml:space="preserve">, do budovy školy jsou vpuštěni </w:t>
      </w:r>
      <w:r w:rsidRPr="00F15CFA">
        <w:rPr>
          <w:rFonts w:ascii="Garamond" w:hAnsi="Garamond" w:cs="Arial"/>
        </w:rPr>
        <w:t xml:space="preserve"> po zazvonění na bezpečnostní terminál  s</w:t>
      </w:r>
      <w:r w:rsidR="006B0B13" w:rsidRPr="00F15CFA">
        <w:rPr>
          <w:rFonts w:ascii="Garamond" w:hAnsi="Garamond" w:cs="Arial"/>
        </w:rPr>
        <w:t> </w:t>
      </w:r>
      <w:r w:rsidRPr="00F15CFA">
        <w:rPr>
          <w:rFonts w:ascii="Garamond" w:hAnsi="Garamond" w:cs="Arial"/>
        </w:rPr>
        <w:t>kamerou</w:t>
      </w:r>
      <w:r w:rsidR="006B0B13" w:rsidRPr="00F15CFA">
        <w:rPr>
          <w:rFonts w:ascii="Garamond" w:hAnsi="Garamond" w:cs="Arial"/>
        </w:rPr>
        <w:t>.</w:t>
      </w:r>
      <w:r w:rsidR="007A4824" w:rsidRPr="00F15CFA">
        <w:rPr>
          <w:rFonts w:ascii="Garamond" w:hAnsi="Garamond" w:cs="Arial"/>
        </w:rPr>
        <w:t xml:space="preserve"> V případě vyzvednutí ze školní družiny mohou v odpoledních hodinách zvonit u vedlejšícho vchodu do školní družiny.</w:t>
      </w:r>
    </w:p>
    <w:p w:rsidR="00BB01FC"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 xml:space="preserve">Žáci </w:t>
      </w:r>
      <w:r w:rsidR="00BB01FC" w:rsidRPr="00F15CFA">
        <w:rPr>
          <w:rFonts w:ascii="Garamond" w:hAnsi="Garamond" w:cs="Arial"/>
        </w:rPr>
        <w:t xml:space="preserve">gymnázia </w:t>
      </w:r>
      <w:r w:rsidRPr="00F15CFA">
        <w:rPr>
          <w:rFonts w:ascii="Garamond" w:hAnsi="Garamond" w:cs="Arial"/>
        </w:rPr>
        <w:t>přicházejí do školy nejpozději 10 minut před začát</w:t>
      </w:r>
      <w:r w:rsidR="00BB01FC" w:rsidRPr="00F15CFA">
        <w:rPr>
          <w:rFonts w:ascii="Garamond" w:hAnsi="Garamond" w:cs="Arial"/>
        </w:rPr>
        <w:t>kem vyučování, tj. v 7.4</w:t>
      </w:r>
      <w:r w:rsidR="00BE0628" w:rsidRPr="00F15CFA">
        <w:rPr>
          <w:rFonts w:ascii="Garamond" w:hAnsi="Garamond" w:cs="Arial"/>
        </w:rPr>
        <w:t>5</w:t>
      </w:r>
      <w:r w:rsidR="00BB01FC" w:rsidRPr="00F15CFA">
        <w:rPr>
          <w:rFonts w:ascii="Garamond" w:hAnsi="Garamond" w:cs="Arial"/>
        </w:rPr>
        <w:t xml:space="preserve"> hodin. </w:t>
      </w:r>
      <w:r w:rsidR="006B0B13" w:rsidRPr="00F15CFA">
        <w:rPr>
          <w:rFonts w:ascii="Garamond" w:hAnsi="Garamond" w:cs="Arial"/>
        </w:rPr>
        <w:t>Ke vstupu do školy používají bezpečnostní čip.</w:t>
      </w:r>
      <w:r w:rsidRPr="00F15CFA">
        <w:rPr>
          <w:rFonts w:ascii="Garamond" w:hAnsi="Garamond" w:cs="Arial"/>
        </w:rPr>
        <w:t xml:space="preserve">Při příchodu do školy se žáci přezouvají v šatně, při každém odchodu se přezují do venkovní obuvi. </w:t>
      </w:r>
    </w:p>
    <w:p w:rsidR="00250758"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V průběhu vyučování se zdržují pouze ve v</w:t>
      </w:r>
      <w:r w:rsidR="009376BC" w:rsidRPr="00F15CFA">
        <w:rPr>
          <w:rFonts w:ascii="Garamond" w:hAnsi="Garamond" w:cs="Arial"/>
        </w:rPr>
        <w:t>ymezených prostorách, tj. učebnách, chodbách</w:t>
      </w:r>
      <w:r w:rsidRPr="00F15CFA">
        <w:rPr>
          <w:rFonts w:ascii="Garamond" w:hAnsi="Garamond" w:cs="Arial"/>
        </w:rPr>
        <w:t>, sociální</w:t>
      </w:r>
      <w:r w:rsidR="009376BC" w:rsidRPr="00F15CFA">
        <w:rPr>
          <w:rFonts w:ascii="Garamond" w:hAnsi="Garamond" w:cs="Arial"/>
        </w:rPr>
        <w:t>ch</w:t>
      </w:r>
      <w:r w:rsidRPr="00F15CFA">
        <w:rPr>
          <w:rFonts w:ascii="Garamond" w:hAnsi="Garamond" w:cs="Arial"/>
        </w:rPr>
        <w:t xml:space="preserve"> zařízení</w:t>
      </w:r>
      <w:r w:rsidR="009376BC" w:rsidRPr="00F15CFA">
        <w:rPr>
          <w:rFonts w:ascii="Garamond" w:hAnsi="Garamond" w:cs="Arial"/>
        </w:rPr>
        <w:t>ch, vstupní hale</w:t>
      </w:r>
      <w:r w:rsidRPr="00F15CFA">
        <w:rPr>
          <w:rFonts w:ascii="Garamond" w:hAnsi="Garamond" w:cs="Arial"/>
        </w:rPr>
        <w:t xml:space="preserve">. Je zakázán vstup do ostatních prostor bez zřejmého důvodu. V odborných učebnách se řídí řádem učebny a dodržují zásady bezpečnosti práce. </w:t>
      </w:r>
      <w:r w:rsidRPr="00F15CFA">
        <w:rPr>
          <w:rFonts w:ascii="Garamond" w:hAnsi="Garamond" w:cs="Arial"/>
        </w:rPr>
        <w:lastRenderedPageBreak/>
        <w:t xml:space="preserve">V době oběda se řídí pokyny vyučujícího, který má dozor </w:t>
      </w:r>
      <w:r w:rsidR="00377B2C" w:rsidRPr="00F15CFA">
        <w:rPr>
          <w:rFonts w:ascii="Garamond" w:hAnsi="Garamond" w:cs="Arial"/>
        </w:rPr>
        <w:t>n</w:t>
      </w:r>
      <w:r w:rsidRPr="00F15CFA">
        <w:rPr>
          <w:rFonts w:ascii="Garamond" w:hAnsi="Garamond" w:cs="Arial"/>
        </w:rPr>
        <w:t>a</w:t>
      </w:r>
      <w:r w:rsidR="00377B2C" w:rsidRPr="00F15CFA">
        <w:rPr>
          <w:rFonts w:ascii="Garamond" w:hAnsi="Garamond" w:cs="Arial"/>
        </w:rPr>
        <w:t>d</w:t>
      </w:r>
      <w:r w:rsidRPr="00F15CFA">
        <w:rPr>
          <w:rFonts w:ascii="Garamond" w:hAnsi="Garamond" w:cs="Arial"/>
        </w:rPr>
        <w:t xml:space="preserve"> řádem stravovny. </w:t>
      </w:r>
      <w:r w:rsidR="007A4824" w:rsidRPr="00F15CFA">
        <w:rPr>
          <w:rFonts w:ascii="Garamond" w:hAnsi="Garamond" w:cs="Arial"/>
        </w:rPr>
        <w:t>Dodržují veškerá aktuální hygienická opatření a dbají pokynů vyučujícího.</w:t>
      </w:r>
    </w:p>
    <w:p w:rsidR="00250758"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V případě, že se vyučování nekoná v budově školy, řídí se žáci pokyny vyučujících. Přesuny uskute</w:t>
      </w:r>
      <w:r w:rsidR="00250758" w:rsidRPr="00F15CFA">
        <w:rPr>
          <w:rFonts w:ascii="Garamond" w:hAnsi="Garamond" w:cs="Arial"/>
        </w:rPr>
        <w:t>čňují organizovaně a pod dohledem</w:t>
      </w:r>
      <w:r w:rsidRPr="00F15CFA">
        <w:rPr>
          <w:rFonts w:ascii="Garamond" w:hAnsi="Garamond" w:cs="Arial"/>
        </w:rPr>
        <w:t xml:space="preserve">. </w:t>
      </w:r>
    </w:p>
    <w:p w:rsidR="00250758"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O polední přestávce se žáci nižšího stupně gymnázia</w:t>
      </w:r>
      <w:r w:rsidR="00CE39BE" w:rsidRPr="00F15CFA">
        <w:rPr>
          <w:rFonts w:ascii="Garamond" w:hAnsi="Garamond" w:cs="Arial"/>
        </w:rPr>
        <w:t xml:space="preserve"> </w:t>
      </w:r>
      <w:r w:rsidRPr="00F15CFA">
        <w:rPr>
          <w:rFonts w:ascii="Garamond" w:hAnsi="Garamond" w:cs="Arial"/>
        </w:rPr>
        <w:t>zdržují v </w:t>
      </w:r>
      <w:r w:rsidR="00250758" w:rsidRPr="00F15CFA">
        <w:rPr>
          <w:rFonts w:ascii="Garamond" w:hAnsi="Garamond" w:cs="Arial"/>
        </w:rPr>
        <w:t>učebnách pod dohledem určeného pracovníka.</w:t>
      </w:r>
      <w:r w:rsidRPr="00F15CFA">
        <w:rPr>
          <w:rFonts w:ascii="Garamond" w:hAnsi="Garamond" w:cs="Arial"/>
        </w:rPr>
        <w:t xml:space="preserve"> Žákům nižšího gymnázia</w:t>
      </w:r>
      <w:r w:rsidR="00CE39BE" w:rsidRPr="00F15CFA">
        <w:rPr>
          <w:rFonts w:ascii="Garamond" w:hAnsi="Garamond" w:cs="Arial"/>
        </w:rPr>
        <w:t xml:space="preserve"> (primy až kvarty)</w:t>
      </w:r>
      <w:r w:rsidRPr="00F15CFA">
        <w:rPr>
          <w:rFonts w:ascii="Garamond" w:hAnsi="Garamond" w:cs="Arial"/>
        </w:rPr>
        <w:t xml:space="preserve"> není dovoleno opouštět školní budovu během vyučování. </w:t>
      </w:r>
    </w:p>
    <w:p w:rsidR="00BE577E" w:rsidRPr="0090476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 xml:space="preserve">Žáci a pracovníci školy mají právo se stravovat ve školní jídelně. Pro chování ve školní jídelně platí stejná pravidla jako pro chování v ostatních prostorách školy. Odhlašování obědů probíhá </w:t>
      </w:r>
      <w:r w:rsidR="009C54C9" w:rsidRPr="00F15CFA">
        <w:rPr>
          <w:rFonts w:ascii="Garamond" w:hAnsi="Garamond" w:cs="Arial"/>
        </w:rPr>
        <w:t>přes webové stránky www.strava.cz</w:t>
      </w:r>
      <w:r w:rsidRPr="00F15CFA">
        <w:rPr>
          <w:rFonts w:ascii="Garamond" w:hAnsi="Garamond" w:cs="Arial"/>
        </w:rPr>
        <w:t xml:space="preserve"> na následující den v</w:t>
      </w:r>
      <w:r w:rsidR="00377B2C" w:rsidRPr="00F15CFA">
        <w:rPr>
          <w:rFonts w:ascii="Garamond" w:hAnsi="Garamond" w:cs="Arial"/>
        </w:rPr>
        <w:t>ždy do 10.30 hodin</w:t>
      </w:r>
      <w:r w:rsidRPr="00F15CFA">
        <w:rPr>
          <w:rFonts w:ascii="Garamond" w:hAnsi="Garamond" w:cs="Arial"/>
        </w:rPr>
        <w:t xml:space="preserve">. Provoz jídelny je od </w:t>
      </w:r>
      <w:r w:rsidR="007A4824" w:rsidRPr="00F15CFA">
        <w:rPr>
          <w:rFonts w:ascii="Garamond" w:hAnsi="Garamond" w:cs="Arial"/>
        </w:rPr>
        <w:t>10</w:t>
      </w:r>
      <w:r w:rsidRPr="00F15CFA">
        <w:rPr>
          <w:rFonts w:ascii="Garamond" w:hAnsi="Garamond" w:cs="Arial"/>
        </w:rPr>
        <w:t>.</w:t>
      </w:r>
      <w:r w:rsidR="007A4824" w:rsidRPr="00F15CFA">
        <w:rPr>
          <w:rFonts w:ascii="Garamond" w:hAnsi="Garamond" w:cs="Arial"/>
        </w:rPr>
        <w:t>45</w:t>
      </w:r>
      <w:r w:rsidRPr="00F15CFA">
        <w:rPr>
          <w:rFonts w:ascii="Garamond" w:hAnsi="Garamond" w:cs="Arial"/>
        </w:rPr>
        <w:t xml:space="preserve"> do 13.</w:t>
      </w:r>
      <w:r w:rsidR="007A4824" w:rsidRPr="00F15CFA">
        <w:rPr>
          <w:rFonts w:ascii="Garamond" w:hAnsi="Garamond" w:cs="Arial"/>
        </w:rPr>
        <w:t>45</w:t>
      </w:r>
      <w:r w:rsidRPr="00F15CFA">
        <w:rPr>
          <w:rFonts w:ascii="Garamond" w:hAnsi="Garamond" w:cs="Arial"/>
        </w:rPr>
        <w:t xml:space="preserve"> hodin a žáci se řídí časovým rozpisem stravování jednotlivých tříd. Žák ve školní jídelně nehradí plnou cenu oběda, každým odebraným obědem zároveň čerpá příspěvek státu.</w:t>
      </w:r>
    </w:p>
    <w:p w:rsidR="0090476A" w:rsidRPr="0090476A" w:rsidRDefault="0090476A" w:rsidP="00501DCC">
      <w:pPr>
        <w:pStyle w:val="Odstavecseseznamem"/>
        <w:numPr>
          <w:ilvl w:val="0"/>
          <w:numId w:val="12"/>
        </w:numPr>
        <w:jc w:val="both"/>
        <w:rPr>
          <w:rFonts w:ascii="Garamond" w:hAnsi="Garamond" w:cs="Arial"/>
          <w:noProof w:val="0"/>
          <w:color w:val="FF0000"/>
        </w:rPr>
      </w:pPr>
      <w:r w:rsidRPr="0090476A">
        <w:rPr>
          <w:rFonts w:ascii="Garamond" w:hAnsi="Garamond" w:cs="Arial"/>
          <w:noProof w:val="0"/>
          <w:color w:val="FF0000"/>
        </w:rPr>
        <w:t>Škola si vyhrazuje právo regulovat používání vlastních mobilních zařízení žáků.</w:t>
      </w:r>
    </w:p>
    <w:p w:rsidR="00C5303D" w:rsidRPr="00F15CFA" w:rsidRDefault="00C5303D" w:rsidP="00C5303D">
      <w:pPr>
        <w:jc w:val="both"/>
        <w:rPr>
          <w:rFonts w:ascii="Garamond" w:hAnsi="Garamond" w:cs="Arial"/>
          <w:b/>
        </w:rPr>
      </w:pPr>
    </w:p>
    <w:p w:rsidR="00C5303D" w:rsidRPr="00F15CFA" w:rsidRDefault="00C5303D" w:rsidP="00E31CF8">
      <w:pPr>
        <w:pStyle w:val="Nadpis2"/>
        <w:numPr>
          <w:ilvl w:val="1"/>
          <w:numId w:val="1"/>
        </w:numPr>
        <w:rPr>
          <w:rFonts w:ascii="Garamond" w:hAnsi="Garamond"/>
        </w:rPr>
      </w:pPr>
      <w:bookmarkStart w:id="15" w:name="_Toc175820278"/>
      <w:r w:rsidRPr="00F15CFA">
        <w:rPr>
          <w:rFonts w:ascii="Garamond" w:hAnsi="Garamond"/>
        </w:rPr>
        <w:t>Zásady distanční výuky</w:t>
      </w:r>
      <w:bookmarkEnd w:id="15"/>
      <w:r w:rsidRPr="00F15CFA">
        <w:rPr>
          <w:rFonts w:ascii="Garamond" w:hAnsi="Garamond"/>
        </w:rPr>
        <w:t xml:space="preserve"> </w:t>
      </w:r>
    </w:p>
    <w:p w:rsidR="00E31CF8" w:rsidRPr="00F15CFA" w:rsidRDefault="00E31CF8" w:rsidP="00E31CF8">
      <w:pPr>
        <w:pStyle w:val="Odstavecseseznamem"/>
        <w:ind w:left="1021"/>
        <w:rPr>
          <w:rFonts w:ascii="Garamond" w:hAnsi="Garamond"/>
        </w:rPr>
      </w:pPr>
    </w:p>
    <w:p w:rsidR="00C5303D" w:rsidRPr="00F15CFA" w:rsidRDefault="00C5303D" w:rsidP="00C5303D">
      <w:pPr>
        <w:spacing w:after="0"/>
        <w:ind w:left="284"/>
        <w:jc w:val="both"/>
        <w:rPr>
          <w:rFonts w:ascii="Garamond" w:hAnsi="Garamond" w:cs="Arial"/>
          <w:sz w:val="24"/>
          <w:szCs w:val="24"/>
        </w:rPr>
      </w:pPr>
      <w:r w:rsidRPr="00F15CFA">
        <w:rPr>
          <w:rFonts w:ascii="Garamond" w:hAnsi="Garamond" w:cs="Arial"/>
          <w:sz w:val="24"/>
          <w:szCs w:val="24"/>
        </w:rPr>
        <w:t xml:space="preserve">Na základě novely zákona č. 561/2004 Sb., školského zákona, dle § 184 písm. a) jsou zaváděna zvláštní pravidla výuky při omezení osobní přítomnosti žáků ve škole. Pokud z důvodu krizového opatření vyhlášeného podle krizového zákona nebo z důvodu nařízení mimořádného opatření podle zvláštního zákona nebo z důvodu nařízení karantény podle zákona o ochraně veřejného zdraví není možná osobní přítomnost většiny žáků nejméně jedné třídy ve škole, poskytuje škola dotčeným žákům vzdělávání distančním způsobem. Vzdělávání distančním způsobem se uskutečňuje podle příslušného RVP a podle ŠVP školy. </w:t>
      </w:r>
    </w:p>
    <w:p w:rsidR="00C5303D" w:rsidRPr="00F15CFA" w:rsidRDefault="00C5303D" w:rsidP="00C5303D">
      <w:pPr>
        <w:ind w:left="284"/>
        <w:jc w:val="both"/>
        <w:rPr>
          <w:rFonts w:ascii="Garamond" w:hAnsi="Garamond" w:cs="Arial"/>
          <w:sz w:val="24"/>
          <w:szCs w:val="24"/>
        </w:rPr>
      </w:pPr>
      <w:r w:rsidRPr="00F15CFA">
        <w:rPr>
          <w:rFonts w:ascii="Garamond" w:hAnsi="Garamond" w:cs="Arial"/>
          <w:sz w:val="24"/>
          <w:szCs w:val="24"/>
        </w:rPr>
        <w:t xml:space="preserve">Žáci jsou povinni se vzdělávat distančním způsobem. </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Rozvrh hodin pro distanční výuku</w:t>
      </w:r>
    </w:p>
    <w:p w:rsidR="00C5303D" w:rsidRPr="00F15CFA" w:rsidRDefault="00C5303D" w:rsidP="00C5303D">
      <w:pPr>
        <w:pStyle w:val="Odstavecseseznamem"/>
        <w:jc w:val="both"/>
        <w:rPr>
          <w:rFonts w:ascii="Garamond" w:hAnsi="Garamond" w:cs="Arial"/>
        </w:rPr>
      </w:pPr>
      <w:r w:rsidRPr="00F15CFA">
        <w:rPr>
          <w:rFonts w:ascii="Garamond" w:hAnsi="Garamond" w:cs="Arial"/>
        </w:rPr>
        <w:t>Rozvrh hodin distanční výuky vychází ze stálého rozvrhu platného pro školní rok. Distanční rozvrh je zahájen s okamžitou platností od vyhlášení data distanční výuky a probíhá do data jejího ukončení. Přechod z prezenční na distanční výu</w:t>
      </w:r>
      <w:r w:rsidR="00EC55FA" w:rsidRPr="00F15CFA">
        <w:rPr>
          <w:rFonts w:ascii="Garamond" w:hAnsi="Garamond" w:cs="Arial"/>
        </w:rPr>
        <w:t>ku je vedením školy oznámen</w:t>
      </w:r>
      <w:r w:rsidRPr="00F15CFA">
        <w:rPr>
          <w:rFonts w:ascii="Garamond" w:hAnsi="Garamond" w:cs="Arial"/>
        </w:rPr>
        <w:t xml:space="preserve"> na webových stránkách školy. V době vyznačené rozvrhem probíhá výuka předmětu nejčastěji on-line formou. Ve škole je používán jednotný systém </w:t>
      </w:r>
      <w:r w:rsidR="00E6143E" w:rsidRPr="00F15CFA">
        <w:rPr>
          <w:rFonts w:ascii="Garamond" w:hAnsi="Garamond" w:cs="Arial"/>
        </w:rPr>
        <w:t xml:space="preserve">MS </w:t>
      </w:r>
      <w:r w:rsidRPr="00F15CFA">
        <w:rPr>
          <w:rFonts w:ascii="Garamond" w:hAnsi="Garamond" w:cs="Arial"/>
        </w:rPr>
        <w:t xml:space="preserve">Teams. V případě volby  jiné formy výuky konkrétní hodiny vyučující informuje žáky dané třídy. Délka vyučovací distanční hodiny závisí na rozhodnutí vyučujícího a  je vždy v rozsahu 30 – 45 minut. </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Předměty a hodinové dotace v době distanční výuky</w:t>
      </w:r>
    </w:p>
    <w:p w:rsidR="00C5303D" w:rsidRPr="00F15CFA" w:rsidRDefault="00C5303D" w:rsidP="00C5303D">
      <w:pPr>
        <w:pStyle w:val="Odstavecseseznamem"/>
        <w:jc w:val="both"/>
        <w:rPr>
          <w:rFonts w:ascii="Garamond" w:hAnsi="Garamond" w:cs="Arial"/>
        </w:rPr>
      </w:pPr>
      <w:r w:rsidRPr="00F15CFA">
        <w:rPr>
          <w:rFonts w:ascii="Garamond" w:hAnsi="Garamond" w:cs="Arial"/>
        </w:rPr>
        <w:t xml:space="preserve">V distančním rozvrhu jsou zařazeny všechny předměty s výjimkou Tv, Vv a Hv. Předměty s hodinovou dotací 1 – 2 vyučovací hodiny týdně jsou v rozvrhu zařazeny jedenkrát = 1 hodina týdně. Předměty s hodinovou dotací 3 – 4 hodiny týdně jsou v rozvrhu zařazeny dvakrát, český jazyk a matematika třikrát. Výuka cizího jazyka a konverzace v cizím jazyce jsou sloučeny do jednoho celku. V některých hodinách může vést on-line výuku pedagog, který ve stálém rozvrhu žáky nevyučuje. </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Docházka v době distanční výuky</w:t>
      </w:r>
      <w:r w:rsidR="00E6143E" w:rsidRPr="00F15CFA">
        <w:rPr>
          <w:rFonts w:ascii="Garamond" w:hAnsi="Garamond" w:cs="Arial"/>
        </w:rPr>
        <w:t xml:space="preserve"> – upravuj</w:t>
      </w:r>
      <w:r w:rsidR="00F8133B" w:rsidRPr="00F15CFA">
        <w:rPr>
          <w:rFonts w:ascii="Garamond" w:hAnsi="Garamond" w:cs="Arial"/>
        </w:rPr>
        <w:t>e také kapitola D odst. 3, bod k</w:t>
      </w:r>
    </w:p>
    <w:p w:rsidR="00C5303D" w:rsidRPr="00F15CFA" w:rsidRDefault="00C5303D" w:rsidP="00C5303D">
      <w:pPr>
        <w:pStyle w:val="Odstavecseseznamem"/>
        <w:jc w:val="both"/>
        <w:rPr>
          <w:rFonts w:ascii="Garamond" w:hAnsi="Garamond" w:cs="Arial"/>
        </w:rPr>
      </w:pPr>
      <w:r w:rsidRPr="00F15CFA">
        <w:rPr>
          <w:rFonts w:ascii="Garamond" w:hAnsi="Garamond" w:cs="Arial"/>
        </w:rPr>
        <w:t xml:space="preserve">Výuka podle rozvrhu distanční výuky je povinná, vyučující zapisuje docházku do třídní knihy. Omlouvání nepřítomnosti probíhá dle školního řádu. Omluvu zasílá zákonný </w:t>
      </w:r>
      <w:r w:rsidRPr="00F15CFA">
        <w:rPr>
          <w:rFonts w:ascii="Garamond" w:hAnsi="Garamond" w:cs="Arial"/>
        </w:rPr>
        <w:lastRenderedPageBreak/>
        <w:t>zástupce nezletilého žáka nebo zletilý žák elektronickou formou třídnímu učiteli. V rozvrhu budou vyznačeny</w:t>
      </w:r>
      <w:r w:rsidR="00E6143E" w:rsidRPr="00F15CFA">
        <w:rPr>
          <w:rFonts w:ascii="Garamond" w:hAnsi="Garamond" w:cs="Arial"/>
        </w:rPr>
        <w:t xml:space="preserve"> třídnické</w:t>
      </w:r>
      <w:r w:rsidRPr="00F15CFA">
        <w:rPr>
          <w:rFonts w:ascii="Garamond" w:hAnsi="Garamond" w:cs="Arial"/>
        </w:rPr>
        <w:t xml:space="preserve"> hodiny s třídním učitelem</w:t>
      </w:r>
      <w:r w:rsidR="00E6143E" w:rsidRPr="00F15CFA">
        <w:rPr>
          <w:rFonts w:ascii="Garamond" w:hAnsi="Garamond" w:cs="Arial"/>
        </w:rPr>
        <w:t>.</w:t>
      </w:r>
      <w:r w:rsidRPr="00F15CFA">
        <w:rPr>
          <w:rFonts w:ascii="Garamond" w:hAnsi="Garamond" w:cs="Arial"/>
        </w:rPr>
        <w:t xml:space="preserve"> </w:t>
      </w:r>
      <w:r w:rsidR="00E6143E" w:rsidRPr="00F15CFA">
        <w:rPr>
          <w:rFonts w:ascii="Garamond" w:hAnsi="Garamond" w:cs="Arial"/>
        </w:rPr>
        <w:t>V</w:t>
      </w:r>
      <w:r w:rsidRPr="00F15CFA">
        <w:rPr>
          <w:rFonts w:ascii="Garamond" w:hAnsi="Garamond" w:cs="Arial"/>
        </w:rPr>
        <w:t>ýchovn</w:t>
      </w:r>
      <w:r w:rsidR="00E6143E" w:rsidRPr="00F15CFA">
        <w:rPr>
          <w:rFonts w:ascii="Garamond" w:hAnsi="Garamond" w:cs="Arial"/>
        </w:rPr>
        <w:t>á</w:t>
      </w:r>
      <w:r w:rsidRPr="00F15CFA">
        <w:rPr>
          <w:rFonts w:ascii="Garamond" w:hAnsi="Garamond" w:cs="Arial"/>
        </w:rPr>
        <w:t xml:space="preserve"> poradkyn</w:t>
      </w:r>
      <w:r w:rsidR="00E6143E" w:rsidRPr="00F15CFA">
        <w:rPr>
          <w:rFonts w:ascii="Garamond" w:hAnsi="Garamond" w:cs="Arial"/>
        </w:rPr>
        <w:t>ě a MPP</w:t>
      </w:r>
      <w:r w:rsidR="00E606CF" w:rsidRPr="00F15CFA">
        <w:rPr>
          <w:rFonts w:ascii="Garamond" w:hAnsi="Garamond" w:cs="Arial"/>
        </w:rPr>
        <w:t xml:space="preserve"> vypisuje konzultační hodiny</w:t>
      </w:r>
      <w:r w:rsidRPr="00F15CFA">
        <w:rPr>
          <w:rFonts w:ascii="Garamond" w:hAnsi="Garamond" w:cs="Arial"/>
        </w:rPr>
        <w:t>.</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Hodnocení žáků v době distanční výuky</w:t>
      </w:r>
    </w:p>
    <w:p w:rsidR="00C5303D" w:rsidRPr="00F15CFA" w:rsidRDefault="00C5303D" w:rsidP="00C5303D">
      <w:pPr>
        <w:pStyle w:val="Odstavecseseznamem"/>
        <w:jc w:val="both"/>
        <w:rPr>
          <w:rFonts w:ascii="Garamond" w:hAnsi="Garamond" w:cs="Arial"/>
        </w:rPr>
      </w:pPr>
      <w:r w:rsidRPr="00F15CFA">
        <w:rPr>
          <w:rFonts w:ascii="Garamond" w:hAnsi="Garamond" w:cs="Arial"/>
        </w:rPr>
        <w:t>Hodnocení žáků probíhá podle pravidel hodnocení, která jsou součástí školního řádu. Vyučující odpovídá za zajištění kontinuity prezenční a distanční výuky a za dostatek podkladů pro hodnocení žáka.  V případě distanční výuky delší než 2 měsíce budou pravidla pro hodnocení upřesněna.</w:t>
      </w:r>
      <w:r w:rsidR="00E606CF" w:rsidRPr="00F15CFA">
        <w:rPr>
          <w:rFonts w:ascii="Garamond" w:hAnsi="Garamond" w:cs="Arial"/>
        </w:rPr>
        <w:t xml:space="preserve"> Hodnocení za distanční výuku upravuje též kapitola G, odst. 3, bod f.</w:t>
      </w:r>
    </w:p>
    <w:p w:rsidR="00D86418" w:rsidRPr="00F15CFA" w:rsidRDefault="00E6143E" w:rsidP="00C05066">
      <w:pPr>
        <w:pStyle w:val="Odstavecseseznamem"/>
        <w:ind w:left="709" w:hanging="425"/>
        <w:jc w:val="both"/>
        <w:rPr>
          <w:rFonts w:ascii="Garamond" w:hAnsi="Garamond" w:cs="Arial"/>
        </w:rPr>
      </w:pPr>
      <w:r w:rsidRPr="00F15CFA">
        <w:rPr>
          <w:rFonts w:ascii="Garamond" w:hAnsi="Garamond" w:cs="Arial"/>
        </w:rPr>
        <w:t xml:space="preserve">e. </w:t>
      </w:r>
      <w:r w:rsidR="00C05066" w:rsidRPr="00F15CFA">
        <w:rPr>
          <w:rFonts w:ascii="Garamond" w:hAnsi="Garamond" w:cs="Arial"/>
        </w:rPr>
        <w:t xml:space="preserve">  </w:t>
      </w:r>
      <w:r w:rsidRPr="00F15CFA">
        <w:rPr>
          <w:rFonts w:ascii="Garamond" w:hAnsi="Garamond" w:cs="Arial"/>
        </w:rPr>
        <w:t>Komunikace s žáky a rodiči</w:t>
      </w:r>
    </w:p>
    <w:p w:rsidR="00E6143E" w:rsidRPr="00F15CFA" w:rsidRDefault="00E6143E" w:rsidP="00D86418">
      <w:pPr>
        <w:pStyle w:val="Odstavecseseznamem"/>
        <w:ind w:left="709" w:hanging="1"/>
        <w:jc w:val="both"/>
        <w:rPr>
          <w:rFonts w:ascii="Garamond" w:hAnsi="Garamond" w:cs="Arial"/>
        </w:rPr>
      </w:pPr>
      <w:r w:rsidRPr="00F15CFA">
        <w:rPr>
          <w:rFonts w:ascii="Garamond" w:hAnsi="Garamond" w:cs="Arial"/>
        </w:rPr>
        <w:t>Ke komunikaci používáme systém Bakaláři a MS Teams.</w:t>
      </w:r>
    </w:p>
    <w:p w:rsidR="00E31CF8" w:rsidRPr="00F15CFA" w:rsidRDefault="00E31CF8" w:rsidP="00D86418">
      <w:pPr>
        <w:pStyle w:val="Odstavecseseznamem"/>
        <w:ind w:left="709" w:hanging="1"/>
        <w:jc w:val="both"/>
        <w:rPr>
          <w:rFonts w:ascii="Garamond" w:hAnsi="Garamond" w:cs="Arial"/>
        </w:rPr>
      </w:pPr>
      <w:bookmarkStart w:id="16" w:name="_Hlk165452582"/>
    </w:p>
    <w:p w:rsidR="00E31CF8" w:rsidRPr="00F15CFA" w:rsidRDefault="00E31CF8" w:rsidP="00E31CF8">
      <w:pPr>
        <w:pStyle w:val="Nadpis2"/>
        <w:numPr>
          <w:ilvl w:val="1"/>
          <w:numId w:val="1"/>
        </w:numPr>
        <w:rPr>
          <w:rFonts w:ascii="Garamond" w:hAnsi="Garamond"/>
        </w:rPr>
      </w:pPr>
      <w:bookmarkStart w:id="17" w:name="_Toc175820279"/>
      <w:r w:rsidRPr="00F15CFA">
        <w:rPr>
          <w:rFonts w:ascii="Garamond" w:hAnsi="Garamond"/>
        </w:rPr>
        <w:t>Kombinovaná výuka</w:t>
      </w:r>
      <w:bookmarkEnd w:id="17"/>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Calibri"/>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Od 1. 2. 2021 se Táborské soukromé gymnázium a Základní škola účastní pokusného ověřování vyhlášeného Ministerstvem školství, mládeže a tělovýchovy ČR (Ministerstvo) a realizovaného Národním pedagogickým institutem České republiky (NPI ČR).</w:t>
      </w: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w:t>
      </w: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 xml:space="preserve">Zákonní zástupci jsou informováni o možnostech </w:t>
      </w:r>
      <w:r w:rsidR="007F6C16" w:rsidRPr="00F15CFA">
        <w:rPr>
          <w:rFonts w:ascii="Garamond" w:hAnsi="Garamond" w:cs="Arial"/>
          <w:color w:val="222222"/>
          <w:sz w:val="22"/>
          <w:szCs w:val="22"/>
        </w:rPr>
        <w:t xml:space="preserve">podat </w:t>
      </w:r>
      <w:r w:rsidRPr="00F15CFA">
        <w:rPr>
          <w:rFonts w:ascii="Garamond" w:hAnsi="Garamond" w:cs="Arial"/>
          <w:color w:val="222222"/>
          <w:sz w:val="22"/>
          <w:szCs w:val="22"/>
        </w:rPr>
        <w:t>žádost o kombinovanou výuku v části předmětů</w:t>
      </w:r>
      <w:r w:rsidR="007F6C16" w:rsidRPr="00F15CFA">
        <w:rPr>
          <w:rFonts w:ascii="Garamond" w:hAnsi="Garamond" w:cs="Arial"/>
          <w:color w:val="222222"/>
          <w:sz w:val="22"/>
          <w:szCs w:val="22"/>
        </w:rPr>
        <w:t>. Žádost se podává k rukám ředitelky školy. Nedílnou součástí této žádosti je seznam předmětů, kterým je doplňován typ výstupu a datum jeho splnění. Nutnou podmínkou je pravidelné, minimálně každoměsíční, vyhodnocování a monitorování ze strany vyučujících jednotlivých předmětů, třídního učitele / učitelky, zákonných zástupců i samotného žáka. Ideálně na schůzkách formátu „Tripartita“. Žáku může být kombinovaná výuka umožněna, v případě nefunkčního plnění výstupů nebo po dohodě se zákonnými zástupci může být možnost kombinované výuky odejmuta s povinností návratu k běžnému režimu.</w:t>
      </w:r>
    </w:p>
    <w:p w:rsidR="00E31CF8" w:rsidRDefault="00E31CF8" w:rsidP="00E31CF8">
      <w:pPr>
        <w:rPr>
          <w:rFonts w:ascii="Garamond" w:hAnsi="Garamond" w:cs="Arial"/>
          <w:b/>
        </w:rPr>
      </w:pPr>
    </w:p>
    <w:p w:rsidR="00250758" w:rsidRPr="00F15CFA" w:rsidRDefault="00250758" w:rsidP="00E31CF8">
      <w:pPr>
        <w:pStyle w:val="Nadpis2"/>
        <w:numPr>
          <w:ilvl w:val="1"/>
          <w:numId w:val="1"/>
        </w:numPr>
        <w:rPr>
          <w:rFonts w:ascii="Garamond" w:hAnsi="Garamond"/>
        </w:rPr>
      </w:pPr>
      <w:bookmarkStart w:id="18" w:name="_Toc175820280"/>
      <w:bookmarkEnd w:id="16"/>
      <w:r w:rsidRPr="00F15CFA">
        <w:rPr>
          <w:rFonts w:ascii="Garamond" w:hAnsi="Garamond"/>
        </w:rPr>
        <w:t>Nepřítomnost žáků ve škole, omlouvání nepřítomnosti a uvolňování z</w:t>
      </w:r>
      <w:r w:rsidR="00E31CF8" w:rsidRPr="00F15CFA">
        <w:rPr>
          <w:rFonts w:ascii="Garamond" w:hAnsi="Garamond"/>
        </w:rPr>
        <w:t> vyučování</w:t>
      </w:r>
      <w:bookmarkEnd w:id="18"/>
    </w:p>
    <w:p w:rsidR="00E31CF8" w:rsidRPr="00F15CFA" w:rsidRDefault="00E31CF8" w:rsidP="00E31CF8">
      <w:pPr>
        <w:pStyle w:val="Odstavecseseznamem"/>
        <w:ind w:left="1021"/>
        <w:rPr>
          <w:rFonts w:ascii="Garamond" w:hAnsi="Garamond"/>
        </w:rPr>
      </w:pPr>
    </w:p>
    <w:p w:rsidR="003B7609" w:rsidRPr="00F15CFA" w:rsidRDefault="00C61C34" w:rsidP="00C61C34">
      <w:pPr>
        <w:pStyle w:val="Odstavecseseznamem"/>
        <w:numPr>
          <w:ilvl w:val="0"/>
          <w:numId w:val="13"/>
        </w:numPr>
        <w:jc w:val="both"/>
        <w:rPr>
          <w:rFonts w:ascii="Garamond" w:hAnsi="Garamond" w:cs="Arial"/>
          <w:noProof w:val="0"/>
          <w:u w:val="single"/>
        </w:rPr>
      </w:pPr>
      <w:r w:rsidRPr="00F15CFA">
        <w:rPr>
          <w:rFonts w:ascii="Garamond" w:hAnsi="Garamond" w:cs="Arial"/>
        </w:rPr>
        <w:t xml:space="preserve">Žák je povinen účastnit se výuky (vyučování) pravidelně a včas podle rozvrhu hodin. Vyučováním se rozumí kromě vlastní výuky dle rozvrhu (včetně rozvrhu zastupování) i účast žáků na dalších akcích souvisejících s výchovně vzdělávací činností školy pořádaných ve škole i mimo školu v rámci vyučování. Jedná se o třídní výlety, odborné exkurze a exkurze u firem, lyžařské a sportovní kurzy, návštěvy kulturních akcí, žákovských soutěží a dalších akcí organizovaných školou či jinými institucemi v rámci vyučování. Během </w:t>
      </w:r>
      <w:r w:rsidRPr="00F15CFA">
        <w:rPr>
          <w:rFonts w:ascii="Garamond" w:hAnsi="Garamond" w:cs="Arial"/>
        </w:rPr>
        <w:lastRenderedPageBreak/>
        <w:t>vyučovací doby nesmí opustit bez souhlasu vyučujícího třídu. V době přestávek nesmí opustit školu bez souhlasu třídního učitele.</w:t>
      </w:r>
      <w:r w:rsidR="00BE577E" w:rsidRPr="00F15CFA">
        <w:rPr>
          <w:rFonts w:ascii="Garamond" w:hAnsi="Garamond" w:cs="Arial"/>
        </w:rPr>
        <w:t xml:space="preserve">Nemůže-li se nezletilý žák zúčastnit vyučování z předem známých důvodů, požádá zákonný zástupce žáka třídního učitele o uvolnění z vyučování. Žáci zletilí mohou požádat o uvolnění sami. </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Nemůže-li se žák zúčastnit vyučování z důvodu, který nemohl předem předvídat, je zákonný zástupce nezletilého žáka povinen doložit důvod nepřítomnosti nejpozději do 3 kalendářních dnů od počátku nepřítomnosti. Zletilý žák může doložit důvody nepřítomnosti sám. </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Třídní učitel omluví nepřítomnost žáka ve vyučování na základě omluvenky </w:t>
      </w:r>
      <w:r w:rsidR="007A4824" w:rsidRPr="00F15CFA">
        <w:rPr>
          <w:rFonts w:ascii="Garamond" w:hAnsi="Garamond" w:cs="Arial"/>
        </w:rPr>
        <w:t>potvrzené</w:t>
      </w:r>
      <w:r w:rsidRPr="00F15CFA">
        <w:rPr>
          <w:rFonts w:ascii="Garamond" w:hAnsi="Garamond" w:cs="Arial"/>
        </w:rPr>
        <w:t xml:space="preserve"> zákonným zástupcem žáka. Žák doloží omluvenku nejpozději do 3 pracovních dnů od skončení absence.</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Pokud zameškané hodiny žáka překročí 30% dosavadní docházky, oznámí třídní učitel tuto skutečnost vždy vedení školy, nejpozději ke každému čtvrtletí školního roku.</w:t>
      </w:r>
    </w:p>
    <w:p w:rsidR="003B7609" w:rsidRPr="00F15CFA" w:rsidRDefault="003B7609"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Neomluví-li </w:t>
      </w:r>
      <w:r w:rsidR="00BE577E" w:rsidRPr="00F15CFA">
        <w:rPr>
          <w:rFonts w:ascii="Garamond" w:hAnsi="Garamond" w:cs="Arial"/>
        </w:rPr>
        <w:t xml:space="preserve"> žák nebo jeho zákonný zástupce do 5 vyučovac</w:t>
      </w:r>
      <w:r w:rsidRPr="00F15CFA">
        <w:rPr>
          <w:rFonts w:ascii="Garamond" w:hAnsi="Garamond" w:cs="Arial"/>
        </w:rPr>
        <w:t>ích dnů od počátku nepřítomnost</w:t>
      </w:r>
      <w:r w:rsidR="00BE577E" w:rsidRPr="00F15CFA">
        <w:rPr>
          <w:rFonts w:ascii="Garamond" w:hAnsi="Garamond" w:cs="Arial"/>
        </w:rPr>
        <w:t xml:space="preserve"> žáka, zasílá ředitelka školy žákovi</w:t>
      </w:r>
      <w:r w:rsidRPr="00F15CFA">
        <w:rPr>
          <w:rFonts w:ascii="Garamond" w:hAnsi="Garamond" w:cs="Arial"/>
        </w:rPr>
        <w:t xml:space="preserve"> nebo jeho zákonnému zástupci</w:t>
      </w:r>
      <w:r w:rsidR="00BE577E" w:rsidRPr="00F15CFA">
        <w:rPr>
          <w:rFonts w:ascii="Garamond" w:hAnsi="Garamond" w:cs="Arial"/>
        </w:rPr>
        <w:t xml:space="preserve"> dopis – výzvu k doložení důvodu absence. Pokud do 10 dnů od doručení dopisu žák nenastoupí nebo nedoloží důvody absence, přestává být žákem školy a bude vyloučen ze studia. Pokud je </w:t>
      </w:r>
      <w:r w:rsidR="00721F95" w:rsidRPr="00F15CFA">
        <w:rPr>
          <w:rFonts w:ascii="Garamond" w:hAnsi="Garamond" w:cs="Arial"/>
        </w:rPr>
        <w:t>žák ubytován v d</w:t>
      </w:r>
      <w:r w:rsidRPr="00F15CFA">
        <w:rPr>
          <w:rFonts w:ascii="Garamond" w:hAnsi="Garamond" w:cs="Arial"/>
        </w:rPr>
        <w:t>omově</w:t>
      </w:r>
      <w:r w:rsidR="00BE577E" w:rsidRPr="00F15CFA">
        <w:rPr>
          <w:rFonts w:ascii="Garamond" w:hAnsi="Garamond" w:cs="Arial"/>
        </w:rPr>
        <w:t xml:space="preserve"> mládeže či jiném zařízení mimo trvalé bydliště, jsou zákonní z</w:t>
      </w:r>
      <w:r w:rsidRPr="00F15CFA">
        <w:rPr>
          <w:rFonts w:ascii="Garamond" w:hAnsi="Garamond" w:cs="Arial"/>
        </w:rPr>
        <w:t>ástupci povinni ohlásit jeho</w:t>
      </w:r>
      <w:r w:rsidR="00BE577E" w:rsidRPr="00F15CFA">
        <w:rPr>
          <w:rFonts w:ascii="Garamond" w:hAnsi="Garamond" w:cs="Arial"/>
        </w:rPr>
        <w:t xml:space="preserve"> nepřítomnost hned 1. den a oznámit šk</w:t>
      </w:r>
      <w:r w:rsidRPr="00F15CFA">
        <w:rPr>
          <w:rFonts w:ascii="Garamond" w:hAnsi="Garamond" w:cs="Arial"/>
        </w:rPr>
        <w:t>ole místo jeho pobytu</w:t>
      </w:r>
      <w:r w:rsidR="00BE577E" w:rsidRPr="00F15CFA">
        <w:rPr>
          <w:rFonts w:ascii="Garamond" w:hAnsi="Garamond" w:cs="Arial"/>
        </w:rPr>
        <w:t>. Pokud škola nedostane vyrozumění včas, bude třídní učitel postupovat jako při neomluvené absenci.</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Pozdní příchody žáka do vyučování a kterékoli vyučovací hodiny je nutno omlouvat stejným způsobem jako nepřítomnost ve vyučování. Časté pozdní příchody se hodnotí jako kázeňský přestupek a jsou řešeny uložením výchovných opatření. Přespolní žáci mohou mít zcela výjimečně povolen opožděný nástup do vyučování nebo předčasný odchod z vyučování z důvodu špatného spojení. Výjimku povoluje ředitelka školy na základě písemné žádosti </w:t>
      </w:r>
      <w:r w:rsidR="003B7609" w:rsidRPr="00F15CFA">
        <w:rPr>
          <w:rFonts w:ascii="Garamond" w:hAnsi="Garamond" w:cs="Arial"/>
        </w:rPr>
        <w:t>žáka nebo jeho zákonného zástupce.</w:t>
      </w:r>
    </w:p>
    <w:p w:rsidR="00BE577E"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Uvolnění žáka z jiných důvodů, než je nemoc</w:t>
      </w:r>
      <w:r w:rsidR="006B0B13" w:rsidRPr="00F15CFA">
        <w:rPr>
          <w:rFonts w:ascii="Garamond" w:hAnsi="Garamond" w:cs="Arial"/>
        </w:rPr>
        <w:t xml:space="preserve"> (např. rodinné důvody,  účast na soutěžích, soustředění) </w:t>
      </w:r>
      <w:r w:rsidRPr="00F15CFA">
        <w:rPr>
          <w:rFonts w:ascii="Garamond" w:hAnsi="Garamond" w:cs="Arial"/>
        </w:rPr>
        <w:t xml:space="preserve">, se povoluje takto: </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z vyučovací hodiny – vyučující</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na jeden den – třídní učitel</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 xml:space="preserve">na více než jeden den – ředitelka (na základě písemné žádosti)    </w:t>
      </w:r>
    </w:p>
    <w:p w:rsidR="00BE577E" w:rsidRPr="00F15CFA" w:rsidRDefault="003F73DC" w:rsidP="003F73DC">
      <w:pPr>
        <w:ind w:firstLine="708"/>
        <w:jc w:val="both"/>
        <w:rPr>
          <w:rFonts w:ascii="Garamond" w:hAnsi="Garamond" w:cs="Arial"/>
          <w:sz w:val="24"/>
          <w:szCs w:val="24"/>
        </w:rPr>
      </w:pPr>
      <w:r w:rsidRPr="00F15CFA">
        <w:rPr>
          <w:rFonts w:ascii="Garamond" w:hAnsi="Garamond" w:cs="Arial"/>
          <w:sz w:val="24"/>
          <w:szCs w:val="24"/>
        </w:rPr>
        <w:t>p</w:t>
      </w:r>
      <w:r w:rsidR="00BE577E" w:rsidRPr="00F15CFA">
        <w:rPr>
          <w:rFonts w:ascii="Garamond" w:hAnsi="Garamond" w:cs="Arial"/>
          <w:sz w:val="24"/>
          <w:szCs w:val="24"/>
        </w:rPr>
        <w:t xml:space="preserve">okud rodiče nepožádají předem, je možné </w:t>
      </w:r>
      <w:r w:rsidRPr="00F15CFA">
        <w:rPr>
          <w:rFonts w:ascii="Garamond" w:hAnsi="Garamond" w:cs="Arial"/>
          <w:sz w:val="24"/>
          <w:szCs w:val="24"/>
        </w:rPr>
        <w:t>žáka</w:t>
      </w:r>
      <w:r w:rsidR="00BE577E" w:rsidRPr="00F15CFA">
        <w:rPr>
          <w:rFonts w:ascii="Garamond" w:hAnsi="Garamond" w:cs="Arial"/>
          <w:sz w:val="24"/>
          <w:szCs w:val="24"/>
        </w:rPr>
        <w:t xml:space="preserve"> uvolnit:</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je-li vyzvednuto rodiči</w:t>
      </w:r>
    </w:p>
    <w:p w:rsidR="003B7609" w:rsidRPr="00F15CFA" w:rsidRDefault="003B7609" w:rsidP="00BC29E5">
      <w:pPr>
        <w:pStyle w:val="Odstavecseseznamem"/>
        <w:numPr>
          <w:ilvl w:val="1"/>
          <w:numId w:val="31"/>
        </w:numPr>
        <w:jc w:val="both"/>
        <w:rPr>
          <w:rFonts w:ascii="Garamond" w:hAnsi="Garamond" w:cs="Arial"/>
        </w:rPr>
      </w:pPr>
      <w:r w:rsidRPr="00F15CFA">
        <w:rPr>
          <w:rFonts w:ascii="Garamond" w:hAnsi="Garamond" w:cs="Arial"/>
        </w:rPr>
        <w:t>j</w:t>
      </w:r>
      <w:r w:rsidR="00BE577E" w:rsidRPr="00F15CFA">
        <w:rPr>
          <w:rFonts w:ascii="Garamond" w:hAnsi="Garamond" w:cs="Arial"/>
        </w:rPr>
        <w:t xml:space="preserve">e-li </w:t>
      </w:r>
      <w:r w:rsidR="003964C8" w:rsidRPr="00F15CFA">
        <w:rPr>
          <w:rFonts w:ascii="Garamond" w:hAnsi="Garamond" w:cs="Arial"/>
        </w:rPr>
        <w:t xml:space="preserve">mailový / písemný / </w:t>
      </w:r>
      <w:r w:rsidR="00BE577E" w:rsidRPr="00F15CFA">
        <w:rPr>
          <w:rFonts w:ascii="Garamond" w:hAnsi="Garamond" w:cs="Arial"/>
        </w:rPr>
        <w:t>telefonický sou</w:t>
      </w:r>
      <w:r w:rsidRPr="00F15CFA">
        <w:rPr>
          <w:rFonts w:ascii="Garamond" w:hAnsi="Garamond" w:cs="Arial"/>
        </w:rPr>
        <w:t>hlas rodiče (u starších žáků</w:t>
      </w:r>
      <w:r w:rsidR="00BE577E" w:rsidRPr="00F15CFA">
        <w:rPr>
          <w:rFonts w:ascii="Garamond" w:hAnsi="Garamond" w:cs="Arial"/>
        </w:rPr>
        <w:t>)</w:t>
      </w:r>
    </w:p>
    <w:p w:rsidR="003B7609"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 xml:space="preserve">v doprovodu dospělé osoby </w:t>
      </w:r>
      <w:r w:rsidR="00721F95" w:rsidRPr="00F15CFA">
        <w:rPr>
          <w:rFonts w:ascii="Garamond" w:hAnsi="Garamond" w:cs="Arial"/>
        </w:rPr>
        <w:t>–</w:t>
      </w:r>
      <w:r w:rsidRPr="00F15CFA">
        <w:rPr>
          <w:rFonts w:ascii="Garamond" w:hAnsi="Garamond" w:cs="Arial"/>
        </w:rPr>
        <w:t xml:space="preserve"> zaměstnance školy (zejména</w:t>
      </w:r>
      <w:r w:rsidR="003F73DC" w:rsidRPr="00F15CFA">
        <w:rPr>
          <w:rFonts w:ascii="Garamond" w:hAnsi="Garamond" w:cs="Arial"/>
        </w:rPr>
        <w:t xml:space="preserve"> </w:t>
      </w:r>
      <w:r w:rsidRPr="00F15CFA">
        <w:rPr>
          <w:rFonts w:ascii="Garamond" w:hAnsi="Garamond" w:cs="Arial"/>
        </w:rPr>
        <w:t>pokud se jedná o úraz nebo cestu k lékaři)</w:t>
      </w:r>
    </w:p>
    <w:p w:rsidR="000A5F50"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Ředitelka školy může ze závažných důvodů, zejména zdravotních, uvolnit žáka zcela nebo zčásti</w:t>
      </w:r>
      <w:r w:rsidR="000A5F50" w:rsidRPr="00F15CFA">
        <w:rPr>
          <w:rFonts w:ascii="Garamond" w:hAnsi="Garamond" w:cs="Arial"/>
        </w:rPr>
        <w:t xml:space="preserve"> z vyučování některého předmětu. Ž</w:t>
      </w:r>
      <w:r w:rsidRPr="00F15CFA">
        <w:rPr>
          <w:rFonts w:ascii="Garamond" w:hAnsi="Garamond" w:cs="Arial"/>
        </w:rPr>
        <w:t>ák se zdravotním postižením může být uvolněn z určitých činností ve vyučování praktického předmětu. Žák nemůže být uvolněn z předmětů r</w:t>
      </w:r>
      <w:r w:rsidR="000A5F50" w:rsidRPr="00F15CFA">
        <w:rPr>
          <w:rFonts w:ascii="Garamond" w:hAnsi="Garamond" w:cs="Arial"/>
        </w:rPr>
        <w:t>ozhodujících o zaměření žáka</w:t>
      </w:r>
      <w:r w:rsidRPr="00F15CFA">
        <w:rPr>
          <w:rFonts w:ascii="Garamond" w:hAnsi="Garamond" w:cs="Arial"/>
        </w:rPr>
        <w:t xml:space="preserve">. V předmětu Tělesná výchova ředitelka školy uvolní žáka z vyučování, požádá-li o to </w:t>
      </w:r>
      <w:r w:rsidR="000A5F50" w:rsidRPr="00F15CFA">
        <w:rPr>
          <w:rFonts w:ascii="Garamond" w:hAnsi="Garamond" w:cs="Arial"/>
        </w:rPr>
        <w:t>žák nebo jeho zákonný zástupce a doloží-li</w:t>
      </w:r>
      <w:r w:rsidRPr="00F15CFA">
        <w:rPr>
          <w:rFonts w:ascii="Garamond" w:hAnsi="Garamond" w:cs="Arial"/>
        </w:rPr>
        <w:t xml:space="preserve"> žádost písemným doporučením registrovaného praktického nebo odborného lékaře. Žák není z předmětu, z něhož byl zcela uvolněn, klasifikován.</w:t>
      </w:r>
      <w:r w:rsidR="005957D1" w:rsidRPr="00F15CFA">
        <w:rPr>
          <w:rFonts w:ascii="Garamond" w:hAnsi="Garamond" w:cs="Arial"/>
        </w:rPr>
        <w:t xml:space="preserve"> Žák je tímto uvolněn zejména ze sportovních akcí školy (lyžařský kurz, sportovní kurz) – je-li žákova absence v předmětu TV vyšší než 30%, </w:t>
      </w:r>
      <w:r w:rsidR="004F1D92" w:rsidRPr="00F15CFA">
        <w:rPr>
          <w:rFonts w:ascii="Garamond" w:hAnsi="Garamond" w:cs="Arial"/>
        </w:rPr>
        <w:t>škola nepovoluje účast žáka na uvedených sportovních akcích.</w:t>
      </w:r>
      <w:r w:rsidR="005957D1" w:rsidRPr="00F15CFA">
        <w:rPr>
          <w:rFonts w:ascii="Garamond" w:hAnsi="Garamond" w:cs="Arial"/>
        </w:rPr>
        <w:t xml:space="preserve"> </w:t>
      </w:r>
    </w:p>
    <w:p w:rsidR="000A5F50"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lastRenderedPageBreak/>
        <w:t xml:space="preserve">Ředitelka školy může žákům ve výjimečných případech (např. vrcholový sport, reprezentace, aj.) stanovit individuální vzdělávací plán, a to na základě žádosti </w:t>
      </w:r>
      <w:r w:rsidR="000A5F50" w:rsidRPr="00F15CFA">
        <w:rPr>
          <w:rFonts w:ascii="Garamond" w:hAnsi="Garamond" w:cs="Arial"/>
        </w:rPr>
        <w:t>žáka nebo jeho zákonného zástupce</w:t>
      </w:r>
      <w:r w:rsidRPr="00F15CFA">
        <w:rPr>
          <w:rFonts w:ascii="Garamond" w:hAnsi="Garamond" w:cs="Arial"/>
        </w:rPr>
        <w:t xml:space="preserve"> a instituce, která se k žádosti připojí. Žádost o individuální vzdělávání musí obsahovat údaje podle § 41 odst. 2 zákona 561/2004 Sb. Ředitelka školy může zrušit povolení individuálního vzdělávání v souladu s podmínkami stanovenými § 41 odst. 7 a 8 zákona 561/2004 Sb.</w:t>
      </w:r>
    </w:p>
    <w:p w:rsidR="00BE577E"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Ředitelka může žákům se speciálními vzdělávacími potřebami umožnit vykonání zkoušek v termínech, které stanoví v souladu s pravidly pro hodnocení výsledků vzdělávání žáků.</w:t>
      </w:r>
    </w:p>
    <w:p w:rsidR="007A4824" w:rsidRPr="00F15CFA" w:rsidRDefault="007A4824" w:rsidP="00225097">
      <w:pPr>
        <w:pStyle w:val="Odstavecseseznamem"/>
        <w:numPr>
          <w:ilvl w:val="0"/>
          <w:numId w:val="13"/>
        </w:numPr>
        <w:jc w:val="both"/>
        <w:rPr>
          <w:rFonts w:ascii="Garamond" w:hAnsi="Garamond" w:cs="Arial"/>
          <w:noProof w:val="0"/>
          <w:u w:val="single"/>
        </w:rPr>
      </w:pPr>
      <w:r w:rsidRPr="00F15CFA">
        <w:rPr>
          <w:rFonts w:ascii="Garamond" w:hAnsi="Garamond" w:cs="Arial"/>
        </w:rPr>
        <w:t>S přihlédnutím k aktuálním podmínkám má žák právo i povinnost se zúčastňovat distanční výuky po dobu své nepřítomnosti ve škole.</w:t>
      </w:r>
      <w:r w:rsidR="00225097" w:rsidRPr="00F15CFA">
        <w:rPr>
          <w:rFonts w:ascii="Garamond" w:hAnsi="Garamond"/>
        </w:rPr>
        <w:t xml:space="preserve"> </w:t>
      </w:r>
      <w:r w:rsidR="00EC55FA" w:rsidRPr="00F15CFA">
        <w:rPr>
          <w:rFonts w:ascii="Garamond" w:hAnsi="Garamond" w:cs="Arial"/>
        </w:rPr>
        <w:t>Absence</w:t>
      </w:r>
      <w:r w:rsidR="00225097" w:rsidRPr="00F15CFA">
        <w:rPr>
          <w:rFonts w:ascii="Garamond" w:hAnsi="Garamond" w:cs="Arial"/>
        </w:rPr>
        <w:t xml:space="preserve"> při distanční </w:t>
      </w:r>
      <w:r w:rsidR="00EC55FA" w:rsidRPr="00F15CFA">
        <w:rPr>
          <w:rFonts w:ascii="Garamond" w:hAnsi="Garamond" w:cs="Arial"/>
        </w:rPr>
        <w:t>výuce je  posuzována</w:t>
      </w:r>
      <w:r w:rsidR="00225097" w:rsidRPr="00F15CFA">
        <w:rPr>
          <w:rFonts w:ascii="Garamond" w:hAnsi="Garamond" w:cs="Arial"/>
        </w:rPr>
        <w:t xml:space="preserve"> podle zapojení do vzdělávání a výstupů, nikoli podle doby vzdělávacích aktivit. Např. při asynchronní či off-line výuce nezáleží, v jaké denní době a jak rychle žák pracuje, nýbrž zda odevzdává úkoly či výstupy své práce ve stanoveném termínu nebo prokazuje snahu o plnění pokynů. Při synchronní výuce je nepřipojení se k on-line přenosu považováno za absenci, pokud s žákem či jeho zákonným zástupce nebo se studentem nebyl individuálně dohodnut jiný způsob zapojení. Omluvená absence nemůže být důvodem ke sníženému stupni hodnocení. Pro omlouvání absencí v obecné rovině platí to stejné, co pro prezenční vzdělávání. Školský zákon stanoví základní rámec – povinnost omlouvání do 3 kalendářních dnů po začátku absence</w:t>
      </w:r>
      <w:r w:rsidR="00EC55FA" w:rsidRPr="00F15CFA">
        <w:rPr>
          <w:rFonts w:ascii="Garamond" w:hAnsi="Garamond" w:cs="Arial"/>
        </w:rPr>
        <w:t>.</w:t>
      </w:r>
      <w:r w:rsidR="00225097" w:rsidRPr="00F15CFA">
        <w:rPr>
          <w:rFonts w:ascii="Garamond" w:hAnsi="Garamond" w:cs="Arial"/>
        </w:rPr>
        <w:t xml:space="preserve">  </w:t>
      </w:r>
    </w:p>
    <w:p w:rsidR="00A86C2C" w:rsidRPr="00F15CFA" w:rsidRDefault="00A86C2C" w:rsidP="003F73DC">
      <w:pPr>
        <w:pStyle w:val="Odstavecseseznamem"/>
        <w:jc w:val="both"/>
        <w:rPr>
          <w:rFonts w:ascii="Garamond" w:hAnsi="Garamond" w:cs="Arial"/>
          <w:noProof w:val="0"/>
          <w:u w:val="single"/>
        </w:rPr>
      </w:pPr>
    </w:p>
    <w:p w:rsidR="005403B0" w:rsidRPr="00F15CFA" w:rsidRDefault="000A5F50" w:rsidP="00E31CF8">
      <w:pPr>
        <w:pStyle w:val="Nadpis2"/>
        <w:numPr>
          <w:ilvl w:val="1"/>
          <w:numId w:val="1"/>
        </w:numPr>
        <w:rPr>
          <w:rFonts w:ascii="Garamond" w:hAnsi="Garamond"/>
        </w:rPr>
      </w:pPr>
      <w:r w:rsidRPr="00F15CFA">
        <w:rPr>
          <w:rFonts w:ascii="Garamond" w:hAnsi="Garamond"/>
        </w:rPr>
        <w:t xml:space="preserve"> </w:t>
      </w:r>
      <w:bookmarkStart w:id="19" w:name="_Toc175820281"/>
      <w:r w:rsidR="005403B0" w:rsidRPr="00F15CFA">
        <w:rPr>
          <w:rFonts w:ascii="Garamond" w:hAnsi="Garamond"/>
        </w:rPr>
        <w:t>Podmínky přítomnosti žáků ve škole a opouštění budovy</w:t>
      </w:r>
      <w:bookmarkEnd w:id="19"/>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Přestávky mezi vyučovacími hodinami jsou určeny k odpočinku a k přípravě pomůcek. V průběhu přestávek mohou žáci opustit školní areál jen s vědomím třídního učitele nebo zastupujícího učitele, případně jiného školou určen</w:t>
      </w:r>
      <w:r w:rsidR="00C4462E" w:rsidRPr="00F15CFA">
        <w:rPr>
          <w:rFonts w:ascii="Garamond" w:hAnsi="Garamond" w:cs="Arial"/>
        </w:rPr>
        <w:t>ého</w:t>
      </w:r>
      <w:r w:rsidRPr="00F15CFA">
        <w:rPr>
          <w:rFonts w:ascii="Garamond" w:hAnsi="Garamond" w:cs="Arial"/>
        </w:rPr>
        <w:t xml:space="preserve"> zaměstnance. O přestávkách mohou žáci využívat k odpočinku i zahradu školy, za předpokladu, že o tom informují učitele</w:t>
      </w:r>
      <w:r w:rsidR="00C4462E" w:rsidRPr="00F15CFA">
        <w:rPr>
          <w:rFonts w:ascii="Garamond" w:hAnsi="Garamond" w:cs="Arial"/>
        </w:rPr>
        <w:t>, který</w:t>
      </w:r>
      <w:r w:rsidR="00255013" w:rsidRPr="00F15CFA">
        <w:rPr>
          <w:rFonts w:ascii="Garamond" w:hAnsi="Garamond" w:cs="Arial"/>
        </w:rPr>
        <w:t xml:space="preserve"> vykonává dohled</w:t>
      </w:r>
      <w:r w:rsidRPr="00F15CFA">
        <w:rPr>
          <w:rFonts w:ascii="Garamond" w:hAnsi="Garamond" w:cs="Arial"/>
        </w:rPr>
        <w:t xml:space="preserve"> a dále mají žáci možnost v přestávce obědvat ve školní jídelně. V průběhu vyučování žáci (včetně přestávek) nesmí opustit školu s výjimkou přesunů v rámci výuky, povoleného odchodu v době polední přestávky (u nezletilých žáků na základě souhlasu zákonných zástupců), povoleného odchodu třídním učitelem na základě propustky.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 xml:space="preserve">Pokud žák odejde bez souhlasu nebo předchozího informování některé z výše uvedených osob, bude jeho absence považována za neomluvenou.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Škola vykonáv</w:t>
      </w:r>
      <w:r w:rsidR="00255013" w:rsidRPr="00F15CFA">
        <w:rPr>
          <w:rFonts w:ascii="Garamond" w:hAnsi="Garamond" w:cs="Arial"/>
        </w:rPr>
        <w:t>á</w:t>
      </w:r>
      <w:r w:rsidRPr="00F15CFA">
        <w:rPr>
          <w:rFonts w:ascii="Garamond" w:hAnsi="Garamond" w:cs="Arial"/>
        </w:rPr>
        <w:t xml:space="preserve"> nad nezletilými žáky náležitý dohled. Dohled začíná </w:t>
      </w:r>
      <w:r w:rsidR="00EC55FA" w:rsidRPr="00F15CFA">
        <w:rPr>
          <w:rFonts w:ascii="Garamond" w:hAnsi="Garamond" w:cs="Arial"/>
        </w:rPr>
        <w:t>20</w:t>
      </w:r>
      <w:r w:rsidRPr="00F15CFA">
        <w:rPr>
          <w:rFonts w:ascii="Garamond" w:hAnsi="Garamond" w:cs="Arial"/>
        </w:rPr>
        <w:t xml:space="preserve"> minut před začátkem dopoledního vyučování a končí odchodem žáků ze školy po skončení vyučování. Dohled se vykonává i o přestávkách mezi vyučovacími hodinami a na akcích pořádaných školou. </w:t>
      </w:r>
    </w:p>
    <w:p w:rsidR="00255013" w:rsidRPr="00F15CFA" w:rsidRDefault="005403B0" w:rsidP="00BC29E5">
      <w:pPr>
        <w:pStyle w:val="Odstavecseseznamem"/>
        <w:numPr>
          <w:ilvl w:val="0"/>
          <w:numId w:val="34"/>
        </w:numPr>
        <w:jc w:val="both"/>
        <w:rPr>
          <w:rFonts w:ascii="Garamond" w:hAnsi="Garamond" w:cs="Arial"/>
        </w:rPr>
      </w:pPr>
      <w:r w:rsidRPr="00F15CFA">
        <w:rPr>
          <w:rFonts w:ascii="Garamond" w:hAnsi="Garamond" w:cs="Arial"/>
          <w:u w:val="single"/>
        </w:rPr>
        <w:t>Polední pauza, zařazovaná z rozvrhových důvodů, není přestávkou, ale volnem mezi dopoledním a odpoledním vyučováním</w:t>
      </w:r>
      <w:r w:rsidRPr="00F15CFA">
        <w:rPr>
          <w:rFonts w:ascii="Garamond" w:hAnsi="Garamond" w:cs="Arial"/>
        </w:rPr>
        <w:t xml:space="preserve">. V této době je přerušena výchovně-vzdělávací činnost, a proto škola nad žáky v době poledních pauz obvykle koná dohled nad rámec svých zákonných povinností.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 xml:space="preserve">Obdobně škola nekoná nad žáky dohled, pokud se ve škole zdržují dříve než </w:t>
      </w:r>
      <w:r w:rsidR="00255013" w:rsidRPr="00F15CFA">
        <w:rPr>
          <w:rFonts w:ascii="Garamond" w:hAnsi="Garamond" w:cs="Arial"/>
        </w:rPr>
        <w:t>1</w:t>
      </w:r>
      <w:r w:rsidRPr="00F15CFA">
        <w:rPr>
          <w:rFonts w:ascii="Garamond" w:hAnsi="Garamond" w:cs="Arial"/>
        </w:rPr>
        <w:t xml:space="preserve">5 minut před začátkem vyučování, po skončení vyučování a v době rozvrhového volna (např. při pozdějším začátku výuky a při odpadlých hodinách). Pokud nezletilí žáci poruší zákaz a opustí budovu školy o přestávkách, škola nekoná nad nimi dohled a neodpovídá za jejich bezpečnost. V době, kdy škola nad žáky nekoná dohled (ve výše uvedených případech), mohou žáci v budově školy pobývat jen ze studijních důvodů nebo z důvodu dojíždění.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lastRenderedPageBreak/>
        <w:t xml:space="preserve">Pokud jsou žáci v době, kdy škola nad nimi nevykonává dohled, v budově školy, zdržují se ve volných učebnách, případně školní družině. Po chodbách se pohybují minimálně a zachovávají co největší klid. Dbají o svou bezpečnost.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 xml:space="preserve">Při akcích konaných mimo školu, kdy místem pro shromáždění žáků není škola, začíná dohled </w:t>
      </w:r>
      <w:r w:rsidR="00255013" w:rsidRPr="00F15CFA">
        <w:rPr>
          <w:rFonts w:ascii="Garamond" w:hAnsi="Garamond" w:cs="Arial"/>
        </w:rPr>
        <w:t>1</w:t>
      </w:r>
      <w:r w:rsidRPr="00F15CFA">
        <w:rPr>
          <w:rFonts w:ascii="Garamond" w:hAnsi="Garamond" w:cs="Arial"/>
        </w:rPr>
        <w:t>5 minut před dobou shromáždění na určeném místě. Po skončení akce dohled končí na předem určeném místě.</w:t>
      </w:r>
    </w:p>
    <w:p w:rsidR="003B0D48" w:rsidRPr="00F15CFA" w:rsidRDefault="003B0D48" w:rsidP="00BC29E5">
      <w:pPr>
        <w:pStyle w:val="Odstavecseseznamem"/>
        <w:numPr>
          <w:ilvl w:val="0"/>
          <w:numId w:val="34"/>
        </w:numPr>
        <w:jc w:val="both"/>
        <w:rPr>
          <w:rFonts w:ascii="Garamond" w:hAnsi="Garamond" w:cs="Arial"/>
        </w:rPr>
      </w:pPr>
      <w:r w:rsidRPr="00F15CFA">
        <w:rPr>
          <w:rFonts w:ascii="Garamond" w:hAnsi="Garamond" w:cs="Arial"/>
        </w:rPr>
        <w:t>K podmínkám opouštění budovy školy slouží i formulář žádosti pro zletilé žáky nebo zákonné zástupce nezletilých žáků na webové stránce školy.</w:t>
      </w:r>
    </w:p>
    <w:p w:rsidR="00A2777A" w:rsidRPr="00F15CFA" w:rsidRDefault="00A2777A" w:rsidP="005403B0">
      <w:pPr>
        <w:spacing w:after="0"/>
        <w:jc w:val="both"/>
        <w:rPr>
          <w:rFonts w:ascii="Garamond" w:hAnsi="Garamond" w:cs="Arial"/>
          <w:b/>
        </w:rPr>
      </w:pPr>
    </w:p>
    <w:p w:rsidR="000A5F50" w:rsidRPr="00F15CFA" w:rsidRDefault="000A5F50" w:rsidP="00E31CF8">
      <w:pPr>
        <w:pStyle w:val="Nadpis2"/>
        <w:numPr>
          <w:ilvl w:val="1"/>
          <w:numId w:val="1"/>
        </w:numPr>
        <w:rPr>
          <w:rFonts w:ascii="Garamond" w:hAnsi="Garamond"/>
        </w:rPr>
      </w:pPr>
      <w:bookmarkStart w:id="20" w:name="_Toc175820282"/>
      <w:r w:rsidRPr="00F15CFA">
        <w:rPr>
          <w:rFonts w:ascii="Garamond" w:hAnsi="Garamond"/>
        </w:rPr>
        <w:t>Přijetí ke studiu a vzdělávání</w:t>
      </w:r>
      <w:bookmarkEnd w:id="20"/>
    </w:p>
    <w:p w:rsidR="00E31CF8" w:rsidRPr="00F15CFA" w:rsidRDefault="00E31CF8" w:rsidP="00E31CF8">
      <w:pPr>
        <w:rPr>
          <w:rFonts w:ascii="Garamond" w:hAnsi="Garamond"/>
        </w:rPr>
      </w:pPr>
    </w:p>
    <w:p w:rsidR="000A5F50" w:rsidRPr="00F15CFA" w:rsidRDefault="00BE577E" w:rsidP="005403B0">
      <w:pPr>
        <w:pStyle w:val="Odstavecseseznamem"/>
        <w:numPr>
          <w:ilvl w:val="0"/>
          <w:numId w:val="14"/>
        </w:numPr>
        <w:jc w:val="both"/>
        <w:rPr>
          <w:rFonts w:ascii="Garamond" w:hAnsi="Garamond" w:cs="Arial"/>
          <w:noProof w:val="0"/>
          <w:u w:val="single"/>
        </w:rPr>
      </w:pPr>
      <w:r w:rsidRPr="00F15CFA">
        <w:rPr>
          <w:rFonts w:ascii="Garamond" w:hAnsi="Garamond" w:cs="Arial"/>
        </w:rPr>
        <w:t>Žák je přijat ke studiu rozhodnutím ředitelky, jestliže vyhověl podmínkám stanoveným pro přijetí přijímací komisí a jestliže uzavřel zákonný zástupce Smlouvu o studiu.</w:t>
      </w:r>
      <w:r w:rsidR="006B0B13" w:rsidRPr="00F15CFA">
        <w:rPr>
          <w:rFonts w:ascii="Garamond" w:hAnsi="Garamond" w:cs="Arial"/>
        </w:rPr>
        <w:t xml:space="preserve"> Zněním této Smlouvy se pak řídí podmínky stanovení a výběru úplaty za poskytované vzdělávání.</w:t>
      </w:r>
    </w:p>
    <w:p w:rsidR="00BE577E" w:rsidRPr="00F15CFA" w:rsidRDefault="00BE577E" w:rsidP="00501DCC">
      <w:pPr>
        <w:pStyle w:val="Odstavecseseznamem"/>
        <w:numPr>
          <w:ilvl w:val="0"/>
          <w:numId w:val="14"/>
        </w:numPr>
        <w:jc w:val="both"/>
        <w:rPr>
          <w:rFonts w:ascii="Garamond" w:hAnsi="Garamond" w:cs="Arial"/>
          <w:noProof w:val="0"/>
          <w:u w:val="single"/>
        </w:rPr>
      </w:pPr>
      <w:r w:rsidRPr="00F15CFA">
        <w:rPr>
          <w:rFonts w:ascii="Garamond" w:hAnsi="Garamond" w:cs="Arial"/>
        </w:rPr>
        <w:t>Odvolání proti rozhodnutí ředitelky může podat zákonný zástupce žáka k  jednatelce s.r.o./zřizovatelce školy do 8 dnů po obdržení rozhodnutí.</w:t>
      </w:r>
    </w:p>
    <w:p w:rsidR="00E31CF8" w:rsidRPr="00F15CFA" w:rsidRDefault="000A5F50" w:rsidP="00501DCC">
      <w:pPr>
        <w:pStyle w:val="Odstavecseseznamem"/>
        <w:ind w:left="0"/>
        <w:jc w:val="both"/>
        <w:rPr>
          <w:rFonts w:ascii="Garamond" w:hAnsi="Garamond" w:cs="Arial"/>
          <w:b/>
          <w:noProof w:val="0"/>
        </w:rPr>
      </w:pPr>
      <w:r w:rsidRPr="00F15CFA">
        <w:rPr>
          <w:rFonts w:ascii="Garamond" w:hAnsi="Garamond" w:cs="Arial"/>
          <w:b/>
          <w:noProof w:val="0"/>
        </w:rPr>
        <w:t xml:space="preserve"> </w:t>
      </w:r>
    </w:p>
    <w:p w:rsidR="000A5F50" w:rsidRPr="00F15CFA" w:rsidRDefault="000A5F50" w:rsidP="00E31CF8">
      <w:pPr>
        <w:pStyle w:val="Nadpis2"/>
        <w:numPr>
          <w:ilvl w:val="1"/>
          <w:numId w:val="1"/>
        </w:numPr>
        <w:rPr>
          <w:rFonts w:ascii="Garamond" w:hAnsi="Garamond"/>
        </w:rPr>
      </w:pPr>
      <w:bookmarkStart w:id="21" w:name="_Toc175820283"/>
      <w:r w:rsidRPr="00F15CFA">
        <w:rPr>
          <w:rFonts w:ascii="Garamond" w:hAnsi="Garamond"/>
        </w:rPr>
        <w:t>Přestup žáka z jiné školy</w:t>
      </w:r>
      <w:bookmarkEnd w:id="21"/>
    </w:p>
    <w:p w:rsidR="000A5F50" w:rsidRPr="00F15CFA" w:rsidRDefault="000A5F50" w:rsidP="00501DCC">
      <w:pPr>
        <w:pStyle w:val="Odstavecseseznamem"/>
        <w:numPr>
          <w:ilvl w:val="0"/>
          <w:numId w:val="15"/>
        </w:numPr>
        <w:jc w:val="both"/>
        <w:rPr>
          <w:rFonts w:ascii="Garamond" w:hAnsi="Garamond" w:cs="Arial"/>
          <w:noProof w:val="0"/>
          <w:u w:val="single"/>
        </w:rPr>
      </w:pPr>
      <w:r w:rsidRPr="00F15CFA">
        <w:rPr>
          <w:rFonts w:ascii="Garamond" w:hAnsi="Garamond" w:cs="Arial"/>
        </w:rPr>
        <w:t>Žák nebo</w:t>
      </w:r>
      <w:r w:rsidR="00BE577E" w:rsidRPr="00F15CFA">
        <w:rPr>
          <w:rFonts w:ascii="Garamond" w:hAnsi="Garamond" w:cs="Arial"/>
        </w:rPr>
        <w:t xml:space="preserve"> jeho zákonný zástupce, kteří požádají o přestup z jiné školy, přiloží  k žádosti kopii vysvědčení posledního absolvovaného ročníku na stávající škole</w:t>
      </w:r>
      <w:r w:rsidR="003F73DC" w:rsidRPr="00F15CFA">
        <w:rPr>
          <w:rFonts w:ascii="Garamond" w:hAnsi="Garamond" w:cs="Arial"/>
        </w:rPr>
        <w:t>, případně</w:t>
      </w:r>
      <w:r w:rsidR="00BE577E" w:rsidRPr="00F15CFA">
        <w:rPr>
          <w:rFonts w:ascii="Garamond" w:hAnsi="Garamond" w:cs="Arial"/>
        </w:rPr>
        <w:t xml:space="preserve"> vyjádření ředitele této školy k přestupu. </w:t>
      </w:r>
    </w:p>
    <w:p w:rsidR="000A5F50" w:rsidRPr="00F15CFA" w:rsidRDefault="00BE577E" w:rsidP="00501DCC">
      <w:pPr>
        <w:pStyle w:val="Odstavecseseznamem"/>
        <w:numPr>
          <w:ilvl w:val="0"/>
          <w:numId w:val="15"/>
        </w:numPr>
        <w:jc w:val="both"/>
        <w:rPr>
          <w:rFonts w:ascii="Garamond" w:hAnsi="Garamond" w:cs="Arial"/>
          <w:noProof w:val="0"/>
          <w:u w:val="single"/>
        </w:rPr>
      </w:pPr>
      <w:r w:rsidRPr="00F15CFA">
        <w:rPr>
          <w:rFonts w:ascii="Garamond" w:hAnsi="Garamond" w:cs="Arial"/>
        </w:rPr>
        <w:t>Po porovnání učebních osnov obou škol určí ředitelka obsah, rozsah a termín rozdílových zkoušek.</w:t>
      </w:r>
    </w:p>
    <w:p w:rsidR="000A5F50" w:rsidRPr="00F15CFA" w:rsidRDefault="00BE577E" w:rsidP="00501DCC">
      <w:pPr>
        <w:pStyle w:val="Odstavecseseznamem"/>
        <w:numPr>
          <w:ilvl w:val="0"/>
          <w:numId w:val="15"/>
        </w:numPr>
        <w:jc w:val="both"/>
        <w:rPr>
          <w:rFonts w:ascii="Garamond" w:hAnsi="Garamond" w:cs="Arial"/>
          <w:noProof w:val="0"/>
          <w:u w:val="single"/>
        </w:rPr>
      </w:pPr>
      <w:r w:rsidRPr="00F15CFA">
        <w:rPr>
          <w:rFonts w:ascii="Garamond" w:hAnsi="Garamond" w:cs="Arial"/>
        </w:rPr>
        <w:t xml:space="preserve">Vykonání rozdílových zkoušek </w:t>
      </w:r>
      <w:r w:rsidR="003F73DC" w:rsidRPr="00F15CFA">
        <w:rPr>
          <w:rFonts w:ascii="Garamond" w:hAnsi="Garamond" w:cs="Arial"/>
        </w:rPr>
        <w:t>může být</w:t>
      </w:r>
      <w:r w:rsidRPr="00F15CFA">
        <w:rPr>
          <w:rFonts w:ascii="Garamond" w:hAnsi="Garamond" w:cs="Arial"/>
        </w:rPr>
        <w:t xml:space="preserve"> podmínkou dalšího studia žáka na škole.</w:t>
      </w:r>
    </w:p>
    <w:p w:rsidR="00BE577E" w:rsidRPr="00F15CFA" w:rsidRDefault="00BE577E" w:rsidP="00501DCC">
      <w:pPr>
        <w:pStyle w:val="Odstavecseseznamem"/>
        <w:numPr>
          <w:ilvl w:val="0"/>
          <w:numId w:val="15"/>
        </w:numPr>
        <w:jc w:val="both"/>
        <w:rPr>
          <w:rFonts w:ascii="Garamond" w:hAnsi="Garamond" w:cs="Arial"/>
          <w:noProof w:val="0"/>
          <w:u w:val="single"/>
        </w:rPr>
      </w:pPr>
      <w:r w:rsidRPr="00F15CFA">
        <w:rPr>
          <w:rFonts w:ascii="Garamond" w:hAnsi="Garamond" w:cs="Arial"/>
        </w:rPr>
        <w:t xml:space="preserve">Ředitelka školy může vyžadovat při přestupu žáka z jiné školy další náležitosti související s tímto přestupem ve smyslu § 61 zákona č. 561/2004 Sb. </w:t>
      </w:r>
    </w:p>
    <w:p w:rsidR="00BE577E" w:rsidRPr="00F15CFA" w:rsidRDefault="00BE577E" w:rsidP="00501DCC">
      <w:pPr>
        <w:tabs>
          <w:tab w:val="num" w:pos="900"/>
        </w:tabs>
        <w:jc w:val="both"/>
        <w:rPr>
          <w:rFonts w:ascii="Garamond" w:hAnsi="Garamond" w:cs="Arial"/>
        </w:rPr>
      </w:pPr>
    </w:p>
    <w:p w:rsidR="000A5F50" w:rsidRPr="00F15CFA" w:rsidRDefault="000A5F50" w:rsidP="00E31CF8">
      <w:pPr>
        <w:pStyle w:val="Nadpis2"/>
        <w:numPr>
          <w:ilvl w:val="1"/>
          <w:numId w:val="1"/>
        </w:numPr>
        <w:rPr>
          <w:rFonts w:ascii="Garamond" w:hAnsi="Garamond"/>
        </w:rPr>
      </w:pPr>
      <w:bookmarkStart w:id="22" w:name="_Toc175820284"/>
      <w:r w:rsidRPr="00F15CFA">
        <w:rPr>
          <w:rFonts w:ascii="Garamond" w:hAnsi="Garamond"/>
        </w:rPr>
        <w:t>Přerušení studia</w:t>
      </w:r>
      <w:bookmarkEnd w:id="22"/>
    </w:p>
    <w:p w:rsidR="000A5F50" w:rsidRPr="00F15CFA" w:rsidRDefault="00BE577E" w:rsidP="00501DCC">
      <w:pPr>
        <w:pStyle w:val="Odstavecseseznamem"/>
        <w:numPr>
          <w:ilvl w:val="0"/>
          <w:numId w:val="16"/>
        </w:numPr>
        <w:jc w:val="both"/>
        <w:rPr>
          <w:rFonts w:ascii="Garamond" w:hAnsi="Garamond" w:cs="Arial"/>
          <w:noProof w:val="0"/>
          <w:u w:val="single"/>
        </w:rPr>
      </w:pPr>
      <w:r w:rsidRPr="00F15CFA">
        <w:rPr>
          <w:rFonts w:ascii="Garamond" w:hAnsi="Garamond" w:cs="Arial"/>
        </w:rPr>
        <w:t>Ředitelka školy může žákovi, který s</w:t>
      </w:r>
      <w:r w:rsidR="000A5F50" w:rsidRPr="00F15CFA">
        <w:rPr>
          <w:rFonts w:ascii="Garamond" w:hAnsi="Garamond" w:cs="Arial"/>
        </w:rPr>
        <w:t xml:space="preserve">plnil povinnou školní docházku, </w:t>
      </w:r>
      <w:r w:rsidRPr="00F15CFA">
        <w:rPr>
          <w:rFonts w:ascii="Garamond" w:hAnsi="Garamond" w:cs="Arial"/>
        </w:rPr>
        <w:t>v odůvodněných pří</w:t>
      </w:r>
      <w:r w:rsidR="000A5F50" w:rsidRPr="00F15CFA">
        <w:rPr>
          <w:rFonts w:ascii="Garamond" w:hAnsi="Garamond" w:cs="Arial"/>
        </w:rPr>
        <w:t>padech přerušit na žádost žáka nebo</w:t>
      </w:r>
      <w:r w:rsidR="009604F3" w:rsidRPr="00F15CFA">
        <w:rPr>
          <w:rFonts w:ascii="Garamond" w:hAnsi="Garamond" w:cs="Arial"/>
        </w:rPr>
        <w:t xml:space="preserve"> jeho zákonného zástupce studiu</w:t>
      </w:r>
      <w:r w:rsidRPr="00F15CFA">
        <w:rPr>
          <w:rFonts w:ascii="Garamond" w:hAnsi="Garamond" w:cs="Arial"/>
        </w:rPr>
        <w:t>m až na dobu 2 let.</w:t>
      </w:r>
    </w:p>
    <w:p w:rsidR="000A5F50" w:rsidRPr="00F15CFA" w:rsidRDefault="00BE577E" w:rsidP="00501DCC">
      <w:pPr>
        <w:pStyle w:val="Odstavecseseznamem"/>
        <w:numPr>
          <w:ilvl w:val="0"/>
          <w:numId w:val="16"/>
        </w:numPr>
        <w:jc w:val="both"/>
        <w:rPr>
          <w:rFonts w:ascii="Garamond" w:hAnsi="Garamond" w:cs="Arial"/>
          <w:noProof w:val="0"/>
          <w:u w:val="single"/>
        </w:rPr>
      </w:pPr>
      <w:r w:rsidRPr="00F15CFA">
        <w:rPr>
          <w:rFonts w:ascii="Garamond" w:hAnsi="Garamond" w:cs="Arial"/>
        </w:rPr>
        <w:t>Přerušení studia lze ukončit, opět na základě žádosti, i před uplynutím doby přerušení studia.</w:t>
      </w:r>
    </w:p>
    <w:p w:rsidR="00BE577E" w:rsidRPr="00F15CFA" w:rsidRDefault="00BE577E" w:rsidP="00501DCC">
      <w:pPr>
        <w:pStyle w:val="Odstavecseseznamem"/>
        <w:numPr>
          <w:ilvl w:val="0"/>
          <w:numId w:val="16"/>
        </w:numPr>
        <w:jc w:val="both"/>
        <w:rPr>
          <w:rFonts w:ascii="Garamond" w:hAnsi="Garamond" w:cs="Arial"/>
          <w:noProof w:val="0"/>
          <w:u w:val="single"/>
        </w:rPr>
      </w:pPr>
      <w:r w:rsidRPr="00F15CFA">
        <w:rPr>
          <w:rFonts w:ascii="Garamond" w:hAnsi="Garamond" w:cs="Arial"/>
        </w:rPr>
        <w:t>Žák nemůže žádat o přerušení studia, plní-li povinnou školní docházku.</w:t>
      </w:r>
    </w:p>
    <w:p w:rsidR="000A5F50" w:rsidRPr="00F15CFA" w:rsidRDefault="000A5F50" w:rsidP="00501DCC">
      <w:pPr>
        <w:jc w:val="both"/>
        <w:rPr>
          <w:rFonts w:ascii="Garamond" w:hAnsi="Garamond" w:cs="Arial"/>
          <w:u w:val="single"/>
        </w:rPr>
      </w:pPr>
    </w:p>
    <w:p w:rsidR="000A5F50" w:rsidRPr="00F15CFA" w:rsidRDefault="000A5F50" w:rsidP="00E31CF8">
      <w:pPr>
        <w:pStyle w:val="Nadpis2"/>
        <w:numPr>
          <w:ilvl w:val="1"/>
          <w:numId w:val="1"/>
        </w:numPr>
        <w:rPr>
          <w:rFonts w:ascii="Garamond" w:hAnsi="Garamond"/>
        </w:rPr>
      </w:pPr>
      <w:bookmarkStart w:id="23" w:name="_Toc175820285"/>
      <w:r w:rsidRPr="00F15CFA">
        <w:rPr>
          <w:rFonts w:ascii="Garamond" w:hAnsi="Garamond"/>
        </w:rPr>
        <w:t>Postup do vyššího ročníku a opakování ročníku</w:t>
      </w:r>
      <w:bookmarkEnd w:id="23"/>
    </w:p>
    <w:p w:rsidR="00CE5ED2" w:rsidRPr="00F15CFA" w:rsidRDefault="00BE577E" w:rsidP="00501DCC">
      <w:pPr>
        <w:pStyle w:val="Odstavecseseznamem"/>
        <w:numPr>
          <w:ilvl w:val="0"/>
          <w:numId w:val="17"/>
        </w:numPr>
        <w:jc w:val="both"/>
        <w:rPr>
          <w:rFonts w:ascii="Garamond" w:hAnsi="Garamond" w:cs="Arial"/>
          <w:noProof w:val="0"/>
          <w:u w:val="single"/>
        </w:rPr>
      </w:pPr>
      <w:r w:rsidRPr="00F15CFA">
        <w:rPr>
          <w:rFonts w:ascii="Garamond" w:hAnsi="Garamond" w:cs="Arial"/>
        </w:rPr>
        <w:t>Do vyššího ročníku postupuje žák, který na konci druhého pololetí prospěl.</w:t>
      </w:r>
    </w:p>
    <w:p w:rsidR="00CE5ED2" w:rsidRPr="00F15CFA" w:rsidRDefault="00BE577E" w:rsidP="00501DCC">
      <w:pPr>
        <w:pStyle w:val="Odstavecseseznamem"/>
        <w:numPr>
          <w:ilvl w:val="0"/>
          <w:numId w:val="17"/>
        </w:numPr>
        <w:jc w:val="both"/>
        <w:rPr>
          <w:rFonts w:ascii="Garamond" w:hAnsi="Garamond" w:cs="Arial"/>
          <w:noProof w:val="0"/>
          <w:u w:val="single"/>
        </w:rPr>
      </w:pPr>
      <w:r w:rsidRPr="00F15CFA">
        <w:rPr>
          <w:rFonts w:ascii="Garamond" w:hAnsi="Garamond" w:cs="Arial"/>
        </w:rPr>
        <w:t>Žákovi, který plní povinnou školní docházku a neprospěl na konci druhého pololetí, je povinna ředitelka školy povolit na základě žádosti jeho zákonného zástupce opakování ročníku.</w:t>
      </w:r>
    </w:p>
    <w:p w:rsidR="00BE577E" w:rsidRPr="00F15CFA" w:rsidRDefault="00BE577E" w:rsidP="00501DCC">
      <w:pPr>
        <w:pStyle w:val="Odstavecseseznamem"/>
        <w:numPr>
          <w:ilvl w:val="0"/>
          <w:numId w:val="17"/>
        </w:numPr>
        <w:jc w:val="both"/>
        <w:rPr>
          <w:rFonts w:ascii="Garamond" w:hAnsi="Garamond" w:cs="Arial"/>
          <w:noProof w:val="0"/>
          <w:u w:val="single"/>
        </w:rPr>
      </w:pPr>
      <w:r w:rsidRPr="00F15CFA">
        <w:rPr>
          <w:rFonts w:ascii="Garamond" w:hAnsi="Garamond" w:cs="Arial"/>
        </w:rPr>
        <w:t>Ředitelka může žákovi, který splnil povinnou školní docházku a který na konci druhého pololetí neprospěl nebo nemohl být hodnocen, povolit opakování ročníku po posouzení jeho dosavadních studijních výsledků a důvodů uvedených v žádosti.</w:t>
      </w:r>
    </w:p>
    <w:p w:rsidR="00CE5ED2" w:rsidRPr="00F15CFA" w:rsidRDefault="00CE5ED2" w:rsidP="00501DCC">
      <w:pPr>
        <w:jc w:val="both"/>
        <w:rPr>
          <w:rFonts w:ascii="Garamond" w:hAnsi="Garamond" w:cs="Arial"/>
          <w:u w:val="single"/>
        </w:rPr>
      </w:pPr>
    </w:p>
    <w:p w:rsidR="00CE5ED2" w:rsidRPr="00F15CFA" w:rsidRDefault="00CE5ED2" w:rsidP="00E31CF8">
      <w:pPr>
        <w:pStyle w:val="Nadpis2"/>
        <w:rPr>
          <w:rFonts w:ascii="Garamond" w:hAnsi="Garamond"/>
        </w:rPr>
      </w:pPr>
      <w:r w:rsidRPr="00F15CFA">
        <w:rPr>
          <w:rFonts w:ascii="Garamond" w:hAnsi="Garamond"/>
        </w:rPr>
        <w:t xml:space="preserve">   </w:t>
      </w:r>
      <w:bookmarkStart w:id="24" w:name="_Toc175820286"/>
      <w:r w:rsidR="00E31CF8" w:rsidRPr="00F15CFA">
        <w:rPr>
          <w:rFonts w:ascii="Garamond" w:hAnsi="Garamond"/>
        </w:rPr>
        <w:t>10</w:t>
      </w:r>
      <w:r w:rsidRPr="00F15CFA">
        <w:rPr>
          <w:rFonts w:ascii="Garamond" w:hAnsi="Garamond"/>
        </w:rPr>
        <w:t>. Zanechání studia</w:t>
      </w:r>
      <w:bookmarkEnd w:id="24"/>
    </w:p>
    <w:p w:rsidR="00CE5ED2" w:rsidRPr="00F15CFA" w:rsidRDefault="00BE577E" w:rsidP="00501DCC">
      <w:pPr>
        <w:pStyle w:val="Odstavecseseznamem"/>
        <w:numPr>
          <w:ilvl w:val="0"/>
          <w:numId w:val="18"/>
        </w:numPr>
        <w:jc w:val="both"/>
        <w:rPr>
          <w:rFonts w:ascii="Garamond" w:hAnsi="Garamond" w:cs="Arial"/>
          <w:noProof w:val="0"/>
          <w:u w:val="single"/>
        </w:rPr>
      </w:pPr>
      <w:r w:rsidRPr="00F15CFA">
        <w:rPr>
          <w:rFonts w:ascii="Garamond" w:hAnsi="Garamond" w:cs="Arial"/>
        </w:rPr>
        <w:t>Jestliže hodlá žák zanechat studia, sdělí své rozhodnutí ředitelce školy písemně (je-li žák nezletilý, vyjádří se i jeho zákonný zástupce). Žákem školy přestává být dnem následujícím po dni, kdy ředitelka školy toto sdělení obdržela, není-li dohodnuto jinak.</w:t>
      </w:r>
    </w:p>
    <w:p w:rsidR="00CE5ED2" w:rsidRPr="00F15CFA" w:rsidRDefault="00BE577E" w:rsidP="00501DCC">
      <w:pPr>
        <w:pStyle w:val="Odstavecseseznamem"/>
        <w:numPr>
          <w:ilvl w:val="0"/>
          <w:numId w:val="18"/>
        </w:numPr>
        <w:jc w:val="both"/>
        <w:rPr>
          <w:rFonts w:ascii="Garamond" w:hAnsi="Garamond" w:cs="Arial"/>
          <w:noProof w:val="0"/>
          <w:u w:val="single"/>
        </w:rPr>
      </w:pPr>
      <w:r w:rsidRPr="00F15CFA">
        <w:rPr>
          <w:rFonts w:ascii="Garamond" w:hAnsi="Garamond" w:cs="Arial"/>
        </w:rPr>
        <w:t>Žák nemůže zanechat studia při plnění povinné školní docházky, pokud spolu s oznámením o zanechání studia nepředloží písemné potvrzení školy, kde tuto povinnou školní docházku dokončí.</w:t>
      </w:r>
    </w:p>
    <w:p w:rsidR="00BE577E" w:rsidRPr="00F15CFA" w:rsidRDefault="00BE577E" w:rsidP="00501DCC">
      <w:pPr>
        <w:pStyle w:val="Odstavecseseznamem"/>
        <w:numPr>
          <w:ilvl w:val="0"/>
          <w:numId w:val="18"/>
        </w:numPr>
        <w:jc w:val="both"/>
        <w:rPr>
          <w:rFonts w:ascii="Garamond" w:hAnsi="Garamond" w:cs="Arial"/>
          <w:noProof w:val="0"/>
          <w:u w:val="single"/>
        </w:rPr>
      </w:pPr>
      <w:r w:rsidRPr="00F15CFA">
        <w:rPr>
          <w:rFonts w:ascii="Garamond" w:hAnsi="Garamond" w:cs="Arial"/>
        </w:rPr>
        <w:t>Neúčastní-li se žák, který splnil povinnou školní docházku, výuky po dobu 5 dnů bez řádné omluvy, vyzve písemně ředitelka školy žáka (jeho zákonného zástupce) ke sdělení důvodu nepřítomnosti ve vyučování. V dopise upozorní žáka (jeho zákonného zástupce) na skutečnost, že po</w:t>
      </w:r>
      <w:r w:rsidR="00CE5ED2" w:rsidRPr="00F15CFA">
        <w:rPr>
          <w:rFonts w:ascii="Garamond" w:hAnsi="Garamond" w:cs="Arial"/>
        </w:rPr>
        <w:t>kud nebude tato nepřítomnost do</w:t>
      </w:r>
      <w:r w:rsidRPr="00F15CFA">
        <w:rPr>
          <w:rFonts w:ascii="Garamond" w:hAnsi="Garamond" w:cs="Arial"/>
        </w:rPr>
        <w:t>10 dnů omluvena (zdůvodněna), má škola za to, že žák přestává být žákem školy první den takto neomlu</w:t>
      </w:r>
      <w:r w:rsidR="00CE5ED2" w:rsidRPr="00F15CFA">
        <w:rPr>
          <w:rFonts w:ascii="Garamond" w:hAnsi="Garamond" w:cs="Arial"/>
        </w:rPr>
        <w:t xml:space="preserve">vené nepřítomnosti ve vyučování. </w:t>
      </w:r>
      <w:r w:rsidRPr="00F15CFA">
        <w:rPr>
          <w:rFonts w:ascii="Garamond" w:hAnsi="Garamond" w:cs="Arial"/>
        </w:rPr>
        <w:t>Proti rozhodnutí o ukončení studia může zákonný zástupce podat do 10 dnů od doručení odvolání.</w:t>
      </w:r>
    </w:p>
    <w:p w:rsidR="00CE5ED2" w:rsidRPr="00F15CFA" w:rsidRDefault="00CE5ED2" w:rsidP="00CE5ED2">
      <w:pPr>
        <w:pStyle w:val="Odstavecseseznamem"/>
        <w:ind w:left="0"/>
        <w:jc w:val="both"/>
        <w:rPr>
          <w:rFonts w:ascii="Garamond" w:hAnsi="Garamond" w:cs="Arial"/>
          <w:b/>
          <w:noProof w:val="0"/>
        </w:rPr>
      </w:pPr>
    </w:p>
    <w:p w:rsidR="00CE5ED2" w:rsidRPr="00F15CFA" w:rsidRDefault="00CE5ED2" w:rsidP="00E31CF8">
      <w:pPr>
        <w:pStyle w:val="Nadpis2"/>
        <w:rPr>
          <w:rFonts w:ascii="Garamond" w:hAnsi="Garamond"/>
        </w:rPr>
      </w:pPr>
      <w:r w:rsidRPr="00F15CFA">
        <w:rPr>
          <w:rFonts w:ascii="Garamond" w:hAnsi="Garamond"/>
        </w:rPr>
        <w:t xml:space="preserve">  </w:t>
      </w:r>
      <w:bookmarkStart w:id="25" w:name="_Toc175820287"/>
      <w:r w:rsidR="00E31CF8" w:rsidRPr="00F15CFA">
        <w:rPr>
          <w:rFonts w:ascii="Garamond" w:hAnsi="Garamond"/>
        </w:rPr>
        <w:t>11</w:t>
      </w:r>
      <w:r w:rsidRPr="00F15CFA">
        <w:rPr>
          <w:rFonts w:ascii="Garamond" w:hAnsi="Garamond"/>
        </w:rPr>
        <w:t>. Ukončení studia na gymnáziu</w:t>
      </w:r>
      <w:bookmarkEnd w:id="25"/>
    </w:p>
    <w:p w:rsidR="00CE5ED2" w:rsidRPr="00F15CFA" w:rsidRDefault="00BE577E" w:rsidP="00501DCC">
      <w:pPr>
        <w:pStyle w:val="Odstavecseseznamem"/>
        <w:numPr>
          <w:ilvl w:val="0"/>
          <w:numId w:val="19"/>
        </w:numPr>
        <w:jc w:val="both"/>
        <w:rPr>
          <w:rFonts w:ascii="Garamond" w:hAnsi="Garamond" w:cs="Arial"/>
          <w:noProof w:val="0"/>
          <w:u w:val="single"/>
        </w:rPr>
      </w:pPr>
      <w:r w:rsidRPr="00F15CFA">
        <w:rPr>
          <w:rFonts w:ascii="Garamond" w:hAnsi="Garamond" w:cs="Arial"/>
          <w:bCs/>
        </w:rPr>
        <w:t>V období školního vyučování, kdy je ukončena výuka v posledním ročník</w:t>
      </w:r>
      <w:r w:rsidR="00CE5ED2" w:rsidRPr="00F15CFA">
        <w:rPr>
          <w:rFonts w:ascii="Garamond" w:hAnsi="Garamond" w:cs="Arial"/>
          <w:bCs/>
        </w:rPr>
        <w:t>u</w:t>
      </w:r>
      <w:r w:rsidR="00382810" w:rsidRPr="00F15CFA">
        <w:rPr>
          <w:rFonts w:ascii="Garamond" w:hAnsi="Garamond" w:cs="Arial"/>
          <w:bCs/>
        </w:rPr>
        <w:t xml:space="preserve"> </w:t>
      </w:r>
      <w:r w:rsidRPr="00F15CFA">
        <w:rPr>
          <w:rFonts w:ascii="Garamond" w:hAnsi="Garamond" w:cs="Arial"/>
          <w:bCs/>
        </w:rPr>
        <w:t>vzdělávání, již žák školu nenavštěvuje.</w:t>
      </w:r>
    </w:p>
    <w:p w:rsidR="00CE5ED2" w:rsidRPr="00F15CFA" w:rsidRDefault="00BE577E" w:rsidP="00501DCC">
      <w:pPr>
        <w:pStyle w:val="Odstavecseseznamem"/>
        <w:numPr>
          <w:ilvl w:val="0"/>
          <w:numId w:val="19"/>
        </w:numPr>
        <w:jc w:val="both"/>
        <w:rPr>
          <w:rFonts w:ascii="Garamond" w:hAnsi="Garamond" w:cs="Arial"/>
          <w:noProof w:val="0"/>
          <w:u w:val="single"/>
        </w:rPr>
      </w:pPr>
      <w:r w:rsidRPr="00F15CFA">
        <w:rPr>
          <w:rFonts w:ascii="Garamond" w:hAnsi="Garamond" w:cs="Arial"/>
        </w:rPr>
        <w:t>Studium na škole je ukončeno maturitní zkouškou a žák přestává být žákem školy v den následující po dni vykonání maturitní zkoušky.</w:t>
      </w:r>
    </w:p>
    <w:p w:rsidR="00BE577E" w:rsidRPr="00F15CFA" w:rsidRDefault="00BE577E" w:rsidP="00501DCC">
      <w:pPr>
        <w:pStyle w:val="Odstavecseseznamem"/>
        <w:numPr>
          <w:ilvl w:val="0"/>
          <w:numId w:val="19"/>
        </w:numPr>
        <w:jc w:val="both"/>
        <w:rPr>
          <w:rFonts w:ascii="Garamond" w:hAnsi="Garamond" w:cs="Arial"/>
          <w:noProof w:val="0"/>
          <w:u w:val="single"/>
        </w:rPr>
      </w:pPr>
      <w:r w:rsidRPr="00F15CFA">
        <w:rPr>
          <w:rFonts w:ascii="Garamond" w:hAnsi="Garamond" w:cs="Arial"/>
        </w:rPr>
        <w:t>Studium na škole je ukončeno, je-li žák vyloučen ze studia nebo mu nebylo povoleno opakování ročníku. Žákem školy v těchto případech přestává být dnem účinnosti rozhodnutí ředitelky školy. Důvodem k ukončení studia může být i opakované neplnění podmínek Smlouvy o studiu. Proti rozhodnutí ředitelky školy se může zákonný zástupce a zletilý žák odvolat ke zřizovateli školy.</w:t>
      </w:r>
    </w:p>
    <w:p w:rsidR="00CE5ED2" w:rsidRPr="00F15CFA" w:rsidRDefault="00CE5ED2" w:rsidP="00501DCC">
      <w:pPr>
        <w:pStyle w:val="Odstavecseseznamem"/>
        <w:jc w:val="both"/>
        <w:rPr>
          <w:rFonts w:ascii="Garamond" w:hAnsi="Garamond" w:cs="Arial"/>
          <w:noProof w:val="0"/>
          <w:u w:val="single"/>
        </w:rPr>
      </w:pPr>
    </w:p>
    <w:p w:rsidR="00CE5ED2" w:rsidRPr="00F15CFA" w:rsidRDefault="00CE5ED2" w:rsidP="00E31CF8">
      <w:pPr>
        <w:pStyle w:val="Nadpis2"/>
        <w:rPr>
          <w:rFonts w:ascii="Garamond" w:hAnsi="Garamond"/>
        </w:rPr>
      </w:pPr>
      <w:r w:rsidRPr="00F15CFA">
        <w:rPr>
          <w:rFonts w:ascii="Garamond" w:hAnsi="Garamond"/>
        </w:rPr>
        <w:t xml:space="preserve">   </w:t>
      </w:r>
      <w:bookmarkStart w:id="26" w:name="_Toc175820288"/>
      <w:r w:rsidR="005403B0" w:rsidRPr="00F15CFA">
        <w:rPr>
          <w:rFonts w:ascii="Garamond" w:hAnsi="Garamond"/>
        </w:rPr>
        <w:t>1</w:t>
      </w:r>
      <w:r w:rsidR="00E31CF8" w:rsidRPr="00F15CFA">
        <w:rPr>
          <w:rFonts w:ascii="Garamond" w:hAnsi="Garamond"/>
        </w:rPr>
        <w:t>2</w:t>
      </w:r>
      <w:r w:rsidRPr="00F15CFA">
        <w:rPr>
          <w:rFonts w:ascii="Garamond" w:hAnsi="Garamond"/>
        </w:rPr>
        <w:t>. Chování žáků</w:t>
      </w:r>
      <w:bookmarkEnd w:id="26"/>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Žák je povinen chovat se za všech okolností zdvořile. V budově školy i mimo ni se chová žák vždy tak, aby neporušoval zákony, nařízení a obecně přijímané normy společenského chování.</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Žák plní pokyny a příkazy vyučujících a pracovníků školy.</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Ve styku s vyučujícími užívají oslovení „paní učitelko/pane učiteli“, ostatní zaměstnance oslovuje paní/pane a příjmení</w:t>
      </w:r>
      <w:r w:rsidR="009E23E2" w:rsidRPr="00F15CFA">
        <w:rPr>
          <w:rFonts w:ascii="Garamond" w:hAnsi="Garamond" w:cs="Arial"/>
        </w:rPr>
        <w:t>m</w:t>
      </w:r>
      <w:r w:rsidRPr="00F15CFA">
        <w:rPr>
          <w:rFonts w:ascii="Garamond" w:hAnsi="Garamond" w:cs="Arial"/>
        </w:rPr>
        <w:t xml:space="preserve"> nebo označením jeho funkce (pracovního zařazení).</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Na počátku a na konci vyučovací hodiny pozdraví žáci vyučujícího povstáním. Stejným způsobem zdraví žáci každou dospělou osobu, která v průběhu vyučování do učebny vstoupí nebo z ní vychází. Vyučující může stanovit jiný způsob pozdravu, jestliže to vyžaduje charakter výuky.</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Není-li žák z jakéhokoliv důvodu připraven na vyučování, omluví se na začátku hodiny. Vyučující posoudí závažnost a věrohodnost omluvy a může ji přijmout. Na omluvy během hodiny nemusí brát vyučující zřetel.</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Během vyučování se žáci chovají tak, aby nenarušovali jeho průběh</w:t>
      </w:r>
      <w:r w:rsidR="00CE5ED2" w:rsidRPr="00F15CFA">
        <w:rPr>
          <w:rFonts w:ascii="Garamond" w:hAnsi="Garamond" w:cs="Arial"/>
        </w:rPr>
        <w:t>.</w:t>
      </w:r>
    </w:p>
    <w:p w:rsidR="00BE577E"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V prostorách školy žáci zdraví všechny dospělé osoby.</w:t>
      </w:r>
    </w:p>
    <w:p w:rsidR="00D32443" w:rsidRPr="00F15CFA" w:rsidRDefault="00D32443" w:rsidP="00501DCC">
      <w:pPr>
        <w:jc w:val="both"/>
        <w:rPr>
          <w:rFonts w:ascii="Garamond" w:hAnsi="Garamond" w:cs="Arial"/>
          <w:u w:val="single"/>
        </w:rPr>
      </w:pPr>
    </w:p>
    <w:p w:rsidR="00D32443" w:rsidRPr="00F15CFA" w:rsidRDefault="00C87B14" w:rsidP="00E31CF8">
      <w:pPr>
        <w:pStyle w:val="Nadpis2"/>
        <w:rPr>
          <w:rFonts w:ascii="Garamond" w:hAnsi="Garamond"/>
        </w:rPr>
      </w:pPr>
      <w:bookmarkStart w:id="27" w:name="_Toc175820289"/>
      <w:r w:rsidRPr="00F15CFA">
        <w:rPr>
          <w:rFonts w:ascii="Garamond" w:hAnsi="Garamond"/>
        </w:rPr>
        <w:lastRenderedPageBreak/>
        <w:t>1</w:t>
      </w:r>
      <w:r w:rsidR="00E31CF8" w:rsidRPr="00F15CFA">
        <w:rPr>
          <w:rFonts w:ascii="Garamond" w:hAnsi="Garamond"/>
        </w:rPr>
        <w:t>3</w:t>
      </w:r>
      <w:r w:rsidR="00D32443" w:rsidRPr="00F15CFA">
        <w:rPr>
          <w:rFonts w:ascii="Garamond" w:hAnsi="Garamond"/>
        </w:rPr>
        <w:t>. Povinnosti služby</w:t>
      </w:r>
      <w:bookmarkEnd w:id="27"/>
    </w:p>
    <w:p w:rsidR="00D32443" w:rsidRPr="00F15CFA" w:rsidRDefault="00BE577E" w:rsidP="00501DCC">
      <w:pPr>
        <w:pStyle w:val="Odstavecseseznamem"/>
        <w:numPr>
          <w:ilvl w:val="0"/>
          <w:numId w:val="21"/>
        </w:numPr>
        <w:jc w:val="both"/>
        <w:rPr>
          <w:rFonts w:ascii="Garamond" w:hAnsi="Garamond" w:cs="Arial"/>
          <w:noProof w:val="0"/>
          <w:u w:val="single"/>
        </w:rPr>
      </w:pPr>
      <w:r w:rsidRPr="00F15CFA">
        <w:rPr>
          <w:rFonts w:ascii="Garamond" w:hAnsi="Garamond" w:cs="Arial"/>
        </w:rPr>
        <w:t>Třídní učitel stanoví na každý týden dvoučle</w:t>
      </w:r>
      <w:r w:rsidR="009E23E2" w:rsidRPr="00F15CFA">
        <w:rPr>
          <w:rFonts w:ascii="Garamond" w:hAnsi="Garamond" w:cs="Arial"/>
        </w:rPr>
        <w:t xml:space="preserve">nnou </w:t>
      </w:r>
      <w:r w:rsidR="00D32443" w:rsidRPr="00F15CFA">
        <w:rPr>
          <w:rFonts w:ascii="Garamond" w:hAnsi="Garamond" w:cs="Arial"/>
        </w:rPr>
        <w:t>pořádkovou službu.</w:t>
      </w:r>
    </w:p>
    <w:p w:rsidR="00BE577E" w:rsidRPr="0090476A" w:rsidRDefault="00BE577E" w:rsidP="00501DCC">
      <w:pPr>
        <w:pStyle w:val="Odstavecseseznamem"/>
        <w:numPr>
          <w:ilvl w:val="0"/>
          <w:numId w:val="21"/>
        </w:numPr>
        <w:jc w:val="both"/>
        <w:rPr>
          <w:rFonts w:ascii="Garamond" w:hAnsi="Garamond" w:cs="Arial"/>
          <w:noProof w:val="0"/>
          <w:color w:val="FF0000"/>
          <w:u w:val="single"/>
        </w:rPr>
      </w:pPr>
      <w:r w:rsidRPr="00F15CFA">
        <w:rPr>
          <w:rFonts w:ascii="Garamond" w:hAnsi="Garamond" w:cs="Arial"/>
        </w:rPr>
        <w:t xml:space="preserve">Služba dbá na pořádek ve třídě, hlásí třídnímu učiteli poškození inventáře a jiné závady.Do deseti minut od začátku hodiny hlásí případnou nepřítomnost vyučujícího v hodině v kanceláři školy. </w:t>
      </w:r>
      <w:r w:rsidR="0090476A" w:rsidRPr="0090476A">
        <w:rPr>
          <w:rFonts w:ascii="Garamond" w:hAnsi="Garamond" w:cs="Arial"/>
          <w:color w:val="FF0000"/>
        </w:rPr>
        <w:t>Další povinnosti služby upřesňuje třídní učitel</w:t>
      </w:r>
      <w:r w:rsidR="00BD4891">
        <w:rPr>
          <w:rFonts w:ascii="Garamond" w:hAnsi="Garamond" w:cs="Arial"/>
          <w:color w:val="FF0000"/>
        </w:rPr>
        <w:t>/</w:t>
      </w:r>
      <w:r w:rsidR="0090476A" w:rsidRPr="0090476A">
        <w:rPr>
          <w:rFonts w:ascii="Garamond" w:hAnsi="Garamond" w:cs="Arial"/>
          <w:color w:val="FF0000"/>
        </w:rPr>
        <w:t>ka.</w:t>
      </w:r>
      <w:r w:rsidRPr="0090476A">
        <w:rPr>
          <w:rFonts w:ascii="Garamond" w:hAnsi="Garamond" w:cs="Arial"/>
          <w:color w:val="FF0000"/>
        </w:rPr>
        <w:t xml:space="preserve"> </w:t>
      </w:r>
    </w:p>
    <w:p w:rsidR="00A05B85" w:rsidRPr="00F15CFA" w:rsidRDefault="00A05B85" w:rsidP="00A05B85">
      <w:pPr>
        <w:pStyle w:val="Odstavecseseznamem"/>
        <w:jc w:val="both"/>
        <w:rPr>
          <w:rFonts w:ascii="Garamond" w:hAnsi="Garamond" w:cs="Arial"/>
          <w:noProof w:val="0"/>
          <w:u w:val="single"/>
        </w:rPr>
      </w:pPr>
    </w:p>
    <w:p w:rsidR="00BE0628" w:rsidRPr="00F15CFA" w:rsidRDefault="00BE0628" w:rsidP="00E31CF8">
      <w:pPr>
        <w:pStyle w:val="Nadpis2"/>
        <w:rPr>
          <w:rFonts w:ascii="Garamond" w:hAnsi="Garamond"/>
        </w:rPr>
      </w:pPr>
      <w:bookmarkStart w:id="28" w:name="_Toc175820290"/>
      <w:r w:rsidRPr="00F15CFA">
        <w:rPr>
          <w:rFonts w:ascii="Garamond" w:hAnsi="Garamond"/>
        </w:rPr>
        <w:t>1</w:t>
      </w:r>
      <w:r w:rsidR="00E31CF8" w:rsidRPr="00F15CFA">
        <w:rPr>
          <w:rFonts w:ascii="Garamond" w:hAnsi="Garamond"/>
        </w:rPr>
        <w:t>4</w:t>
      </w:r>
      <w:r w:rsidRPr="00F15CFA">
        <w:rPr>
          <w:rFonts w:ascii="Garamond" w:hAnsi="Garamond"/>
        </w:rPr>
        <w:t>. Organizace výuky</w:t>
      </w:r>
      <w:bookmarkEnd w:id="28"/>
      <w:r w:rsidRPr="00F15CFA">
        <w:rPr>
          <w:rFonts w:ascii="Garamond" w:hAnsi="Garamond"/>
        </w:rPr>
        <w:t xml:space="preserve"> </w:t>
      </w:r>
    </w:p>
    <w:p w:rsidR="00BE0628" w:rsidRPr="00F15CFA" w:rsidRDefault="00BE0628" w:rsidP="00BE0628">
      <w:pPr>
        <w:spacing w:after="0"/>
        <w:ind w:left="426" w:hanging="426"/>
        <w:jc w:val="both"/>
        <w:rPr>
          <w:rFonts w:ascii="Garamond" w:hAnsi="Garamond" w:cs="Arial"/>
          <w:sz w:val="24"/>
          <w:szCs w:val="24"/>
        </w:rPr>
      </w:pPr>
      <w:r w:rsidRPr="00F15CFA">
        <w:rPr>
          <w:rFonts w:ascii="Garamond" w:hAnsi="Garamond" w:cs="Arial"/>
          <w:sz w:val="24"/>
          <w:szCs w:val="24"/>
        </w:rPr>
        <w:t>a. prezenční výuka</w:t>
      </w:r>
    </w:p>
    <w:p w:rsidR="00BE0628" w:rsidRPr="00F15CFA" w:rsidRDefault="00BE0628" w:rsidP="00BE0628">
      <w:pPr>
        <w:spacing w:after="0"/>
        <w:ind w:left="426" w:hanging="426"/>
        <w:jc w:val="both"/>
        <w:rPr>
          <w:rFonts w:ascii="Garamond" w:hAnsi="Garamond" w:cs="Arial"/>
          <w:sz w:val="24"/>
          <w:szCs w:val="24"/>
        </w:rPr>
      </w:pPr>
      <w:r w:rsidRPr="00F15CFA">
        <w:rPr>
          <w:rFonts w:ascii="Garamond" w:hAnsi="Garamond" w:cs="Arial"/>
          <w:sz w:val="24"/>
          <w:szCs w:val="24"/>
        </w:rPr>
        <w:tab/>
        <w:t>V případě, že se opatření či karanténa týká pouze omezeného počtu žáků, který nepřekročí více jak 50 % účastníků konkrétní třídy či oddělení, pokračuje výuka těch, kteří zůstávají ve škole, běžným způsobem. Dotčeným žákům poskytujeme studijní podporu na dálku, např. formou zasílání materiálů, úkolů či výukových plánů na dané období. Žáci se zapojují na bázi dobrovolnosti a s ohledem na své individuální podmínky.</w:t>
      </w:r>
    </w:p>
    <w:p w:rsidR="008C5D52" w:rsidRPr="00F15CFA" w:rsidRDefault="008C5D52" w:rsidP="00BE0628">
      <w:pPr>
        <w:spacing w:after="0"/>
        <w:ind w:left="426" w:hanging="426"/>
        <w:jc w:val="both"/>
        <w:rPr>
          <w:rFonts w:ascii="Garamond" w:hAnsi="Garamond" w:cs="Arial"/>
          <w:sz w:val="24"/>
          <w:szCs w:val="24"/>
        </w:rPr>
      </w:pPr>
      <w:r w:rsidRPr="00F15CFA">
        <w:rPr>
          <w:rFonts w:ascii="Garamond" w:hAnsi="Garamond" w:cs="Arial"/>
          <w:sz w:val="24"/>
          <w:szCs w:val="24"/>
        </w:rPr>
        <w:t>b. smíšená výuka</w:t>
      </w:r>
    </w:p>
    <w:p w:rsidR="008C5D52" w:rsidRPr="00F15CFA" w:rsidRDefault="008C5D52" w:rsidP="008C5D52">
      <w:pPr>
        <w:spacing w:after="0"/>
        <w:ind w:left="426"/>
        <w:jc w:val="both"/>
        <w:rPr>
          <w:rFonts w:ascii="Garamond" w:hAnsi="Garamond" w:cs="Arial"/>
          <w:sz w:val="24"/>
          <w:szCs w:val="24"/>
        </w:rPr>
      </w:pPr>
      <w:r w:rsidRPr="00F15CFA">
        <w:rPr>
          <w:rFonts w:ascii="Garamond" w:hAnsi="Garamond" w:cs="Arial"/>
          <w:sz w:val="24"/>
          <w:szCs w:val="24"/>
        </w:rPr>
        <w:t>V případě, že se onemocnění či karanténa týká více jak 50 % účastníků konkrétní třídy či oddělení, vzděláváme žáky, kterým je zakázána účast na prezenční výuce, distančním způsobem. Ostatní žáci pokračují v prezenčním vzdělávání.</w:t>
      </w:r>
    </w:p>
    <w:p w:rsidR="008C5D52" w:rsidRPr="00F15CFA" w:rsidRDefault="008C5D52" w:rsidP="00BE0628">
      <w:pPr>
        <w:spacing w:after="0"/>
        <w:ind w:left="426" w:hanging="426"/>
        <w:jc w:val="both"/>
        <w:rPr>
          <w:rFonts w:ascii="Garamond" w:hAnsi="Garamond" w:cs="Arial"/>
          <w:sz w:val="24"/>
          <w:szCs w:val="24"/>
        </w:rPr>
      </w:pPr>
      <w:r w:rsidRPr="00F15CFA">
        <w:rPr>
          <w:rFonts w:ascii="Garamond" w:hAnsi="Garamond" w:cs="Arial"/>
          <w:sz w:val="24"/>
          <w:szCs w:val="24"/>
        </w:rPr>
        <w:t>c. distanční výuka</w:t>
      </w:r>
    </w:p>
    <w:p w:rsidR="008C5D52" w:rsidRPr="00F15CFA" w:rsidRDefault="008C5D52" w:rsidP="008C5D52">
      <w:pPr>
        <w:spacing w:after="0"/>
        <w:ind w:left="426"/>
        <w:jc w:val="both"/>
        <w:rPr>
          <w:rFonts w:ascii="Garamond" w:hAnsi="Garamond" w:cs="Arial"/>
          <w:sz w:val="24"/>
          <w:szCs w:val="24"/>
        </w:rPr>
      </w:pPr>
      <w:r w:rsidRPr="00F15CFA">
        <w:rPr>
          <w:rFonts w:ascii="Garamond" w:hAnsi="Garamond" w:cs="Arial"/>
          <w:sz w:val="24"/>
          <w:szCs w:val="24"/>
        </w:rPr>
        <w:t xml:space="preserve">Pokud je z důvodu nařízení karantény nebo kvůli mimořádným opatřením KHS nebo plošným opatřením </w:t>
      </w:r>
      <w:proofErr w:type="spellStart"/>
      <w:r w:rsidRPr="00F15CFA">
        <w:rPr>
          <w:rFonts w:ascii="Garamond" w:hAnsi="Garamond" w:cs="Arial"/>
          <w:sz w:val="24"/>
          <w:szCs w:val="24"/>
        </w:rPr>
        <w:t>MZd</w:t>
      </w:r>
      <w:proofErr w:type="spellEnd"/>
      <w:r w:rsidRPr="00F15CFA">
        <w:rPr>
          <w:rFonts w:ascii="Garamond" w:hAnsi="Garamond" w:cs="Arial"/>
          <w:sz w:val="24"/>
          <w:szCs w:val="24"/>
        </w:rPr>
        <w:t xml:space="preserve"> zakázána přítomnost žáků ve škole alespoň </w:t>
      </w:r>
      <w:r w:rsidRPr="00F15CFA">
        <w:rPr>
          <w:rFonts w:ascii="Garamond" w:hAnsi="Garamond" w:cs="Arial"/>
          <w:b/>
          <w:sz w:val="24"/>
          <w:szCs w:val="24"/>
        </w:rPr>
        <w:t xml:space="preserve">jedné celé třídy, </w:t>
      </w:r>
      <w:r w:rsidRPr="00F15CFA">
        <w:rPr>
          <w:rFonts w:ascii="Garamond" w:hAnsi="Garamond" w:cs="Arial"/>
          <w:sz w:val="24"/>
          <w:szCs w:val="24"/>
        </w:rPr>
        <w:t xml:space="preserve">škola poskytuje pro tyto třídy vzdělávání </w:t>
      </w:r>
      <w:r w:rsidRPr="00F15CFA">
        <w:rPr>
          <w:rFonts w:ascii="Garamond" w:hAnsi="Garamond" w:cs="Arial"/>
          <w:b/>
          <w:sz w:val="24"/>
          <w:szCs w:val="24"/>
        </w:rPr>
        <w:t>výhradně distančním způsobem</w:t>
      </w:r>
      <w:r w:rsidRPr="00F15CFA">
        <w:rPr>
          <w:rFonts w:ascii="Garamond" w:hAnsi="Garamond" w:cs="Arial"/>
          <w:sz w:val="24"/>
          <w:szCs w:val="24"/>
        </w:rPr>
        <w:t>. Ostatní třídy se vzdělávají dále prezenčním způsobem. Pokud je zakázána přítomnost všem žáků, přechází na distanční výuku celá škola. Škola přizpůsobí distanční výuku jak individuálním podmínkám jednotlivých žáků, tak také personálním a technickým možnostem školy.</w:t>
      </w:r>
    </w:p>
    <w:p w:rsidR="007A0C41" w:rsidRPr="00F15CFA" w:rsidRDefault="007A0C41" w:rsidP="001F233B">
      <w:pPr>
        <w:spacing w:after="0"/>
        <w:ind w:left="426" w:hanging="426"/>
        <w:jc w:val="both"/>
        <w:rPr>
          <w:rFonts w:ascii="Garamond" w:hAnsi="Garamond" w:cs="Arial"/>
          <w:sz w:val="24"/>
          <w:szCs w:val="24"/>
        </w:rPr>
      </w:pPr>
      <w:r w:rsidRPr="00F15CFA">
        <w:rPr>
          <w:rFonts w:ascii="Garamond" w:hAnsi="Garamond" w:cs="Arial"/>
          <w:sz w:val="24"/>
          <w:szCs w:val="24"/>
        </w:rPr>
        <w:t>d. kombinovaná výuka</w:t>
      </w:r>
    </w:p>
    <w:p w:rsidR="007A0C41" w:rsidRPr="00F15CFA" w:rsidRDefault="007A0C41" w:rsidP="005F2AF3">
      <w:pPr>
        <w:spacing w:line="240" w:lineRule="auto"/>
        <w:ind w:left="284"/>
        <w:jc w:val="both"/>
        <w:rPr>
          <w:rFonts w:ascii="Garamond" w:hAnsi="Garamond" w:cs="Arial"/>
          <w:sz w:val="24"/>
          <w:szCs w:val="24"/>
        </w:rPr>
      </w:pPr>
      <w:r w:rsidRPr="00F15CFA">
        <w:rPr>
          <w:rFonts w:ascii="Garamond" w:hAnsi="Garamond" w:cs="Arial"/>
          <w:sz w:val="24"/>
          <w:szCs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w:t>
      </w:r>
      <w:r w:rsidR="003F73DC" w:rsidRPr="00F15CFA">
        <w:rPr>
          <w:rFonts w:ascii="Garamond" w:hAnsi="Garamond" w:cs="Arial"/>
          <w:sz w:val="24"/>
          <w:szCs w:val="24"/>
        </w:rPr>
        <w:t>r</w:t>
      </w:r>
      <w:r w:rsidRPr="00F15CFA">
        <w:rPr>
          <w:rFonts w:ascii="Garamond" w:hAnsi="Garamond" w:cs="Arial"/>
          <w:sz w:val="24"/>
          <w:szCs w:val="24"/>
        </w:rPr>
        <w:t>eflexi výsledků učení.</w:t>
      </w:r>
      <w:r w:rsidR="00E31CF8" w:rsidRPr="00F15CFA">
        <w:rPr>
          <w:rFonts w:ascii="Garamond" w:hAnsi="Garamond" w:cs="Arial"/>
          <w:sz w:val="24"/>
          <w:szCs w:val="24"/>
        </w:rPr>
        <w:t xml:space="preserve"> Pilotní ověřování kombinované výuky, jehož je škola součástí, blíže v bodu D.3.</w:t>
      </w:r>
    </w:p>
    <w:p w:rsidR="00BE577E" w:rsidRPr="00F15CFA" w:rsidRDefault="00BE577E" w:rsidP="00085885">
      <w:pPr>
        <w:pStyle w:val="Nadpis1"/>
        <w:numPr>
          <w:ilvl w:val="0"/>
          <w:numId w:val="1"/>
        </w:numPr>
        <w:jc w:val="center"/>
        <w:rPr>
          <w:rFonts w:ascii="Garamond" w:hAnsi="Garamond"/>
        </w:rPr>
      </w:pPr>
      <w:bookmarkStart w:id="29" w:name="_Toc175820291"/>
      <w:r w:rsidRPr="00F15CFA">
        <w:rPr>
          <w:rFonts w:ascii="Garamond" w:hAnsi="Garamond"/>
        </w:rPr>
        <w:t>Zajištění bezpečnosti a ochrany zdraví žáků</w:t>
      </w:r>
      <w:bookmarkEnd w:id="29"/>
    </w:p>
    <w:p w:rsidR="00BE577E" w:rsidRPr="00F15CFA" w:rsidRDefault="00BE577E" w:rsidP="00501DCC">
      <w:pPr>
        <w:pStyle w:val="Odstavecseseznamem"/>
        <w:ind w:left="714"/>
        <w:jc w:val="both"/>
        <w:rPr>
          <w:rFonts w:ascii="Garamond" w:hAnsi="Garamond" w:cs="Arial"/>
          <w:b/>
          <w:noProof w:val="0"/>
        </w:rPr>
      </w:pPr>
    </w:p>
    <w:p w:rsidR="00D32443" w:rsidRPr="00F15CFA" w:rsidRDefault="00D32443" w:rsidP="00085885">
      <w:pPr>
        <w:pStyle w:val="Nadpis2"/>
      </w:pPr>
      <w:r w:rsidRPr="00F15CFA">
        <w:t xml:space="preserve">   </w:t>
      </w:r>
      <w:bookmarkStart w:id="30" w:name="_Toc175820292"/>
      <w:r w:rsidRPr="00F15CFA">
        <w:t>1.  Poučení žáků</w:t>
      </w:r>
      <w:bookmarkEnd w:id="30"/>
    </w:p>
    <w:p w:rsidR="00D32443" w:rsidRPr="00085885" w:rsidRDefault="00BE577E" w:rsidP="00501DCC">
      <w:pPr>
        <w:pStyle w:val="Odstavecseseznamem"/>
        <w:numPr>
          <w:ilvl w:val="0"/>
          <w:numId w:val="22"/>
        </w:numPr>
        <w:jc w:val="both"/>
        <w:rPr>
          <w:rFonts w:ascii="Garamond" w:hAnsi="Garamond" w:cs="Arial"/>
          <w:noProof w:val="0"/>
          <w:u w:val="single"/>
        </w:rPr>
      </w:pPr>
      <w:r w:rsidRPr="00F15CFA">
        <w:rPr>
          <w:rFonts w:ascii="Garamond" w:hAnsi="Garamond" w:cs="Arial"/>
        </w:rPr>
        <w:t xml:space="preserve">První den školního roku seznámí třídní učitelé žáky se školním řádem a poučí je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w:t>
      </w:r>
      <w:r w:rsidRPr="00F15CFA">
        <w:rPr>
          <w:rFonts w:ascii="Garamond" w:hAnsi="Garamond" w:cs="Arial"/>
        </w:rPr>
        <w:lastRenderedPageBreak/>
        <w:t xml:space="preserve">a s možnými riziky, se kterými se mohou žáci setkat ve škole, jejím okolí a při činnostech mimo školu (například nebezpečí od neznámých lidí, nebezpečí násilí a šikany, nálezy nebezpečných předmětů apod.). </w:t>
      </w:r>
      <w:r w:rsidR="00FB71C3" w:rsidRPr="00F15CFA">
        <w:rPr>
          <w:rFonts w:ascii="Garamond" w:hAnsi="Garamond" w:cs="Arial"/>
        </w:rPr>
        <w:t>Třídní učitel zároveň žáky seznámí s aktuální epidemiologickou situací, zásadami dezinfekce, nošení roušek a zacházení s nimi, chování v případě výskytu infekčních chorob, s existencí a podmínkami COVID místnosti na škole.</w:t>
      </w:r>
      <w:r w:rsidRPr="00F15CFA">
        <w:rPr>
          <w:rFonts w:ascii="Garamond" w:hAnsi="Garamond" w:cs="Arial"/>
        </w:rPr>
        <w:t xml:space="preserve">Třídní učitel znovu poučí žáky v oblasti bezpečnosti před začátkem vánočních, jarních a hlavních prázdnin. Se zásadami první pomoci jsou žáci seznámeni zdravotníkem školy a při kurzech LVZ. </w:t>
      </w:r>
      <w:r w:rsidR="00FB71C3" w:rsidRPr="00F15CFA">
        <w:rPr>
          <w:rFonts w:ascii="Garamond" w:hAnsi="Garamond" w:cs="Arial"/>
        </w:rPr>
        <w:t>Nepřítomní žáci jsou poučeni individuálně po svém příchodu do školy.</w:t>
      </w:r>
    </w:p>
    <w:p w:rsidR="00BE577E" w:rsidRPr="00085885" w:rsidRDefault="00BE577E" w:rsidP="00501DCC">
      <w:pPr>
        <w:pStyle w:val="Odstavecseseznamem"/>
        <w:numPr>
          <w:ilvl w:val="0"/>
          <w:numId w:val="22"/>
        </w:numPr>
        <w:jc w:val="both"/>
        <w:rPr>
          <w:rFonts w:ascii="Garamond" w:hAnsi="Garamond" w:cs="Arial"/>
          <w:noProof w:val="0"/>
          <w:u w:val="single"/>
        </w:rPr>
      </w:pPr>
      <w:r w:rsidRPr="00085885">
        <w:rPr>
          <w:rFonts w:ascii="Garamond" w:hAnsi="Garamond" w:cs="Arial"/>
        </w:rPr>
        <w:t>Na začátku výuky v</w:t>
      </w:r>
      <w:r w:rsidR="00D32443" w:rsidRPr="00085885">
        <w:rPr>
          <w:rFonts w:ascii="Garamond" w:hAnsi="Garamond" w:cs="Arial"/>
        </w:rPr>
        <w:t> odborných učebnách, např.</w:t>
      </w:r>
      <w:r w:rsidRPr="00085885">
        <w:rPr>
          <w:rFonts w:ascii="Garamond" w:hAnsi="Garamond" w:cs="Arial"/>
        </w:rPr>
        <w:t xml:space="preserve"> laboratoři chemie, v učebnách výpočetní techniky a v učebnách hudební a výtvarné výchovy</w:t>
      </w:r>
      <w:r w:rsidR="0038715A" w:rsidRPr="00085885">
        <w:rPr>
          <w:rFonts w:ascii="Garamond" w:hAnsi="Garamond" w:cs="Arial"/>
        </w:rPr>
        <w:t>,</w:t>
      </w:r>
      <w:r w:rsidRPr="00085885">
        <w:rPr>
          <w:rFonts w:ascii="Garamond" w:hAnsi="Garamond" w:cs="Arial"/>
        </w:rPr>
        <w:t xml:space="preserve"> provede poučení o bezpečnosti práce příslušný vyučující a seznámí žáky s ustanoveními řádů</w:t>
      </w:r>
      <w:r w:rsidR="00D32443" w:rsidRPr="00085885">
        <w:rPr>
          <w:rFonts w:ascii="Garamond" w:hAnsi="Garamond" w:cs="Arial"/>
        </w:rPr>
        <w:t xml:space="preserve"> odborných učeben</w:t>
      </w:r>
      <w:r w:rsidRPr="00085885">
        <w:rPr>
          <w:rFonts w:ascii="Garamond" w:hAnsi="Garamond" w:cs="Arial"/>
        </w:rPr>
        <w:t>. V úvodní hodině tělesné výchovy seznámí žáky učitel TV s pravidly chování a bezpečnosti v hodinách TV</w:t>
      </w:r>
      <w:r w:rsidR="00E91407" w:rsidRPr="00085885">
        <w:rPr>
          <w:rFonts w:ascii="Garamond" w:hAnsi="Garamond" w:cs="Arial"/>
        </w:rPr>
        <w:t>. Dokladem o provedeném poučení</w:t>
      </w:r>
      <w:r w:rsidRPr="00085885">
        <w:rPr>
          <w:rFonts w:ascii="Garamond" w:hAnsi="Garamond" w:cs="Arial"/>
        </w:rPr>
        <w:t xml:space="preserve"> je záznam poučení v třídní knize.</w:t>
      </w:r>
    </w:p>
    <w:p w:rsidR="00AF3397" w:rsidRPr="00085885" w:rsidRDefault="00AF3397" w:rsidP="00501DCC">
      <w:pPr>
        <w:pStyle w:val="Odstavecseseznamem"/>
        <w:ind w:left="0"/>
        <w:jc w:val="both"/>
        <w:rPr>
          <w:rFonts w:ascii="Garamond" w:hAnsi="Garamond" w:cs="Arial"/>
          <w:b/>
          <w:noProof w:val="0"/>
        </w:rPr>
      </w:pPr>
    </w:p>
    <w:p w:rsidR="00D32443" w:rsidRPr="00085885" w:rsidRDefault="00D32443" w:rsidP="00085885">
      <w:pPr>
        <w:pStyle w:val="Nadpis2"/>
        <w:rPr>
          <w:rFonts w:ascii="Garamond" w:hAnsi="Garamond"/>
        </w:rPr>
      </w:pPr>
      <w:r w:rsidRPr="00085885">
        <w:rPr>
          <w:rFonts w:ascii="Garamond" w:hAnsi="Garamond"/>
        </w:rPr>
        <w:t xml:space="preserve">   </w:t>
      </w:r>
      <w:bookmarkStart w:id="31" w:name="_Toc175820293"/>
      <w:r w:rsidRPr="00085885">
        <w:rPr>
          <w:rFonts w:ascii="Garamond" w:hAnsi="Garamond"/>
        </w:rPr>
        <w:t>2. První pomoc a ošetření</w:t>
      </w:r>
      <w:bookmarkEnd w:id="31"/>
    </w:p>
    <w:p w:rsidR="00D32443" w:rsidRPr="00085885" w:rsidRDefault="00BE577E" w:rsidP="00501DCC">
      <w:pPr>
        <w:pStyle w:val="Odstavecseseznamem"/>
        <w:numPr>
          <w:ilvl w:val="0"/>
          <w:numId w:val="23"/>
        </w:numPr>
        <w:jc w:val="both"/>
        <w:rPr>
          <w:rFonts w:ascii="Garamond" w:hAnsi="Garamond" w:cs="Arial"/>
          <w:noProof w:val="0"/>
          <w:u w:val="single"/>
        </w:rPr>
      </w:pPr>
      <w:r w:rsidRPr="00085885">
        <w:rPr>
          <w:rFonts w:ascii="Garamond" w:hAnsi="Garamond" w:cs="Arial"/>
        </w:rPr>
        <w:t>Se zásadami první pomoci jsou žáci seznámeni průběžně zdravotníkem školy a učiteli TV. Lékárničky pro poskytnutí první pomoci při úrazech a náhlých onemocněních jsou k dispozici v kanceláři školy</w:t>
      </w:r>
      <w:r w:rsidR="006B0B13" w:rsidRPr="00085885">
        <w:rPr>
          <w:rFonts w:ascii="Garamond" w:hAnsi="Garamond" w:cs="Arial"/>
        </w:rPr>
        <w:t xml:space="preserve"> a v přírodovědné laboratoři</w:t>
      </w:r>
      <w:r w:rsidRPr="00085885">
        <w:rPr>
          <w:rFonts w:ascii="Garamond" w:hAnsi="Garamond" w:cs="Arial"/>
        </w:rPr>
        <w:t xml:space="preserve">, za obsah odpovídá zdravotník školy a sekretářka školy. V každém patře budovy jsou telefonní čísla na integrovaný záchranný systém. </w:t>
      </w:r>
      <w:r w:rsidR="00085885">
        <w:rPr>
          <w:rFonts w:ascii="Garamond" w:hAnsi="Garamond" w:cs="Arial"/>
        </w:rPr>
        <w:t>Všichni se řídí platným Traumatologickým plánem.</w:t>
      </w:r>
    </w:p>
    <w:p w:rsidR="00D32443" w:rsidRPr="00F15CFA" w:rsidRDefault="00BE577E" w:rsidP="00501DCC">
      <w:pPr>
        <w:pStyle w:val="Odstavecseseznamem"/>
        <w:numPr>
          <w:ilvl w:val="0"/>
          <w:numId w:val="23"/>
        </w:numPr>
        <w:jc w:val="both"/>
        <w:rPr>
          <w:rFonts w:ascii="Garamond" w:hAnsi="Garamond" w:cs="Arial"/>
          <w:noProof w:val="0"/>
          <w:u w:val="single"/>
        </w:rPr>
      </w:pPr>
      <w:r w:rsidRPr="00F15CFA">
        <w:rPr>
          <w:rFonts w:ascii="Garamond" w:hAnsi="Garamond" w:cs="Arial"/>
        </w:rPr>
        <w:t xml:space="preserve">Při úrazu a onemocnění zajistí vyučující </w:t>
      </w:r>
      <w:r w:rsidR="00FB71C3" w:rsidRPr="00F15CFA">
        <w:rPr>
          <w:rFonts w:ascii="Garamond" w:hAnsi="Garamond" w:cs="Arial"/>
        </w:rPr>
        <w:t>základní ošetření či izolaci</w:t>
      </w:r>
      <w:r w:rsidRPr="00F15CFA">
        <w:rPr>
          <w:rFonts w:ascii="Garamond" w:hAnsi="Garamond" w:cs="Arial"/>
        </w:rPr>
        <w:t xml:space="preserve"> žáka</w:t>
      </w:r>
      <w:r w:rsidR="00FB71C3" w:rsidRPr="00F15CFA">
        <w:rPr>
          <w:rFonts w:ascii="Garamond" w:hAnsi="Garamond" w:cs="Arial"/>
        </w:rPr>
        <w:t>.</w:t>
      </w:r>
      <w:r w:rsidRPr="00F15CFA">
        <w:rPr>
          <w:rFonts w:ascii="Garamond" w:hAnsi="Garamond" w:cs="Arial"/>
        </w:rPr>
        <w:t xml:space="preserve"> O události a provedených opatřeních informuje neprodleně zákonného zástupce žáka. </w:t>
      </w:r>
    </w:p>
    <w:p w:rsidR="00FB71C3" w:rsidRPr="00F15CFA" w:rsidRDefault="00FB71C3" w:rsidP="00FB71C3">
      <w:pPr>
        <w:pStyle w:val="Odstavecseseznamem"/>
        <w:jc w:val="both"/>
        <w:rPr>
          <w:rFonts w:ascii="Garamond" w:hAnsi="Garamond" w:cs="Arial"/>
          <w:noProof w:val="0"/>
          <w:u w:val="single"/>
        </w:rPr>
      </w:pPr>
    </w:p>
    <w:p w:rsidR="00D32443" w:rsidRPr="00085885" w:rsidRDefault="00D32443" w:rsidP="00085885">
      <w:pPr>
        <w:pStyle w:val="Nadpis2"/>
        <w:rPr>
          <w:rFonts w:ascii="Garamond" w:hAnsi="Garamond"/>
        </w:rPr>
      </w:pPr>
      <w:r w:rsidRPr="00085885">
        <w:rPr>
          <w:rFonts w:ascii="Garamond" w:hAnsi="Garamond"/>
        </w:rPr>
        <w:t xml:space="preserve">   </w:t>
      </w:r>
      <w:bookmarkStart w:id="32" w:name="_Toc175820294"/>
      <w:r w:rsidRPr="00085885">
        <w:rPr>
          <w:rFonts w:ascii="Garamond" w:hAnsi="Garamond"/>
        </w:rPr>
        <w:t>3. Dohled nad žáky</w:t>
      </w:r>
      <w:bookmarkEnd w:id="32"/>
    </w:p>
    <w:p w:rsidR="00266D0E" w:rsidRPr="00F15CFA" w:rsidRDefault="00BE577E" w:rsidP="00501DCC">
      <w:pPr>
        <w:pStyle w:val="Odstavecseseznamem"/>
        <w:numPr>
          <w:ilvl w:val="0"/>
          <w:numId w:val="24"/>
        </w:numPr>
        <w:jc w:val="both"/>
        <w:rPr>
          <w:rFonts w:ascii="Garamond" w:hAnsi="Garamond" w:cs="Arial"/>
          <w:noProof w:val="0"/>
          <w:u w:val="single"/>
        </w:rPr>
      </w:pPr>
      <w:r w:rsidRPr="00F15CFA">
        <w:rPr>
          <w:rFonts w:ascii="Garamond" w:hAnsi="Garamond" w:cs="Arial"/>
        </w:rPr>
        <w:t xml:space="preserve">Pedagogický pracovník koná dohled nad žáky ve škole před vyučováním, po vyučování, o přestávkách mezi dvěma vyučovacími hodinami, v jídelně a o poledních přestávkách (nižší </w:t>
      </w:r>
      <w:r w:rsidR="00D32443" w:rsidRPr="00F15CFA">
        <w:rPr>
          <w:rFonts w:ascii="Garamond" w:hAnsi="Garamond" w:cs="Arial"/>
        </w:rPr>
        <w:t>stupeň gymnázia</w:t>
      </w:r>
      <w:r w:rsidRPr="00F15CFA">
        <w:rPr>
          <w:rFonts w:ascii="Garamond" w:hAnsi="Garamond" w:cs="Arial"/>
        </w:rPr>
        <w:t xml:space="preserve">). Pedagogičtí pracovníci vykonávají podle pokynů ředitele dohled i mimo školu, např. při kurzech, exkurzích, školách v přírodě a jiných činnostech vyplývajících ze školních vzdělávacích programů, při účasti na soutěžích, přehlídkách a na jiných akcích organizovaných školou. Dohled mohou konat vedle pedagogických pracovníků i jiné osoby, které jsou zletilé, plně způsobilé k právním úkonům a jsou v pracovněprávním vztahu ke škole, např. sekretářka školy, případně instruktoři či zdravotníci na sportovních kurzech. Tyto osoby musí být řádně poučeny o povinnostech dohledu. </w:t>
      </w:r>
    </w:p>
    <w:p w:rsidR="00266D0E" w:rsidRPr="00F15CFA" w:rsidRDefault="00BE577E" w:rsidP="00501DCC">
      <w:pPr>
        <w:pStyle w:val="Odstavecseseznamem"/>
        <w:numPr>
          <w:ilvl w:val="0"/>
          <w:numId w:val="24"/>
        </w:numPr>
        <w:jc w:val="both"/>
        <w:rPr>
          <w:rFonts w:ascii="Garamond" w:hAnsi="Garamond" w:cs="Arial"/>
          <w:noProof w:val="0"/>
          <w:u w:val="single"/>
        </w:rPr>
      </w:pPr>
      <w:r w:rsidRPr="00F15CFA">
        <w:rPr>
          <w:rFonts w:ascii="Garamond" w:hAnsi="Garamond" w:cs="Arial"/>
        </w:rPr>
        <w:t>Doh</w:t>
      </w:r>
      <w:r w:rsidR="00EC55FA" w:rsidRPr="00F15CFA">
        <w:rPr>
          <w:rFonts w:ascii="Garamond" w:hAnsi="Garamond" w:cs="Arial"/>
        </w:rPr>
        <w:t>led ve škole začíná</w:t>
      </w:r>
      <w:r w:rsidR="00303C2F" w:rsidRPr="00F15CFA">
        <w:rPr>
          <w:rFonts w:ascii="Garamond" w:hAnsi="Garamond" w:cs="Arial"/>
        </w:rPr>
        <w:t xml:space="preserve"> 20</w:t>
      </w:r>
      <w:r w:rsidRPr="00F15CFA">
        <w:rPr>
          <w:rFonts w:ascii="Garamond" w:hAnsi="Garamond" w:cs="Arial"/>
        </w:rPr>
        <w:t xml:space="preserve"> minut před začátkem vyučování a probíhá o přestávkách na chodbách, o polední přestávce a v jídelně, končí odchodem žáků ze školy po skončení vyučování.</w:t>
      </w:r>
    </w:p>
    <w:p w:rsidR="00085885" w:rsidRPr="00085885" w:rsidRDefault="00BE577E" w:rsidP="00085885">
      <w:pPr>
        <w:pStyle w:val="Odstavecseseznamem"/>
        <w:numPr>
          <w:ilvl w:val="0"/>
          <w:numId w:val="24"/>
        </w:numPr>
        <w:jc w:val="both"/>
        <w:rPr>
          <w:rFonts w:ascii="Garamond" w:hAnsi="Garamond" w:cs="Arial"/>
          <w:noProof w:val="0"/>
          <w:u w:val="single"/>
        </w:rPr>
      </w:pPr>
      <w:r w:rsidRPr="00F15CFA">
        <w:rPr>
          <w:rFonts w:ascii="Garamond" w:hAnsi="Garamond" w:cs="Arial"/>
        </w:rPr>
        <w:t xml:space="preserve">Dohled při akcích konaných mimo školu začíná 15 minut před dobou shromáždění na stanoveném místě srazu, kterým nemusí být vždy škola. Po skončení akce dohled končí na předem určeném místě a v předem stanoveném čase. Místo a čas shromáždění žáků a skončení akce oznámí škola nejméně jeden den před konáním akce, buď zákonným zástupcům </w:t>
      </w:r>
      <w:r w:rsidR="00266D0E" w:rsidRPr="00F15CFA">
        <w:rPr>
          <w:rFonts w:ascii="Garamond" w:hAnsi="Garamond" w:cs="Arial"/>
        </w:rPr>
        <w:t>žáků</w:t>
      </w:r>
      <w:r w:rsidR="004C042D" w:rsidRPr="00F15CFA">
        <w:rPr>
          <w:rFonts w:ascii="Garamond" w:hAnsi="Garamond" w:cs="Arial"/>
        </w:rPr>
        <w:t>,</w:t>
      </w:r>
      <w:r w:rsidRPr="00F15CFA">
        <w:rPr>
          <w:rFonts w:ascii="Garamond" w:hAnsi="Garamond" w:cs="Arial"/>
        </w:rPr>
        <w:t xml:space="preserve"> nebo přímo zletilým žákům. Při akcích konaných mimo školu, kdy jsou jejich účastníci ubytováni v objektech jiných osob, dodržují žáci předpisy k zajištění bezpečnosti a ochrany zdraví a předpisy o požární ochraně</w:t>
      </w:r>
      <w:r w:rsidR="004C042D" w:rsidRPr="00F15CFA">
        <w:rPr>
          <w:rFonts w:ascii="Garamond" w:hAnsi="Garamond" w:cs="Arial"/>
        </w:rPr>
        <w:t>,</w:t>
      </w:r>
      <w:r w:rsidRPr="00F15CFA">
        <w:rPr>
          <w:rFonts w:ascii="Garamond" w:hAnsi="Garamond" w:cs="Arial"/>
        </w:rPr>
        <w:t xml:space="preserve"> platné v těchto objektech. Žáci dodržují stanovený režim dne a pokyny vydané pro dobu nočního klidu. Za seznámení </w:t>
      </w:r>
      <w:r w:rsidRPr="00F15CFA">
        <w:rPr>
          <w:rFonts w:ascii="Garamond" w:hAnsi="Garamond" w:cs="Arial"/>
        </w:rPr>
        <w:lastRenderedPageBreak/>
        <w:t>žáků s těmito pokyny a za kontrolu jejich dodržování odpovídá vedoucí akce nebo jím určený pedagogický pracovník. Vedoucí akce rozhodne o způsobu provádění dohledu v době nočního klidu.</w:t>
      </w:r>
      <w:r w:rsidR="006B0B13" w:rsidRPr="00F15CFA">
        <w:rPr>
          <w:rFonts w:ascii="Garamond" w:hAnsi="Garamond" w:cs="Arial"/>
        </w:rPr>
        <w:t xml:space="preserve"> Zákonný zástupce si vyzvedne žáka v případě zdravotních nebo jiných komplikací. Oznamovací povinnost má kancelář školy.</w:t>
      </w:r>
      <w:r w:rsidRPr="00F15CFA">
        <w:rPr>
          <w:rFonts w:ascii="Garamond" w:hAnsi="Garamond" w:cs="Arial"/>
        </w:rPr>
        <w:t xml:space="preserve"> </w:t>
      </w:r>
    </w:p>
    <w:p w:rsidR="00085885" w:rsidRDefault="00085885" w:rsidP="00085885">
      <w:pPr>
        <w:ind w:left="360"/>
        <w:jc w:val="both"/>
      </w:pPr>
    </w:p>
    <w:p w:rsidR="00266D0E" w:rsidRPr="00E82601" w:rsidRDefault="00266D0E" w:rsidP="00BC29E5">
      <w:pPr>
        <w:pStyle w:val="Nadpis2"/>
        <w:numPr>
          <w:ilvl w:val="0"/>
          <w:numId w:val="42"/>
        </w:numPr>
        <w:rPr>
          <w:rFonts w:ascii="Garamond" w:hAnsi="Garamond" w:cs="Arial"/>
          <w:u w:val="single"/>
        </w:rPr>
      </w:pPr>
      <w:bookmarkStart w:id="33" w:name="_Toc175820295"/>
      <w:r w:rsidRPr="00E82601">
        <w:rPr>
          <w:rFonts w:ascii="Garamond" w:hAnsi="Garamond"/>
        </w:rPr>
        <w:t>Zvláštní pravidla při některých činnostech</w:t>
      </w:r>
      <w:bookmarkEnd w:id="33"/>
    </w:p>
    <w:p w:rsidR="00266D0E" w:rsidRPr="00F15CFA" w:rsidRDefault="00BE577E" w:rsidP="00501DCC">
      <w:pPr>
        <w:pStyle w:val="Odstavecseseznamem"/>
        <w:numPr>
          <w:ilvl w:val="0"/>
          <w:numId w:val="25"/>
        </w:numPr>
        <w:jc w:val="both"/>
        <w:rPr>
          <w:rFonts w:ascii="Garamond" w:hAnsi="Garamond" w:cs="Arial"/>
          <w:noProof w:val="0"/>
          <w:u w:val="single"/>
        </w:rPr>
      </w:pPr>
      <w:r w:rsidRPr="00F15CFA">
        <w:rPr>
          <w:rFonts w:ascii="Garamond" w:hAnsi="Garamond" w:cs="Arial"/>
        </w:rPr>
        <w:t xml:space="preserve">Kromě obecných zásad úrazové prevence </w:t>
      </w:r>
      <w:r w:rsidR="00FB71C3" w:rsidRPr="00F15CFA">
        <w:rPr>
          <w:rFonts w:ascii="Garamond" w:hAnsi="Garamond" w:cs="Arial"/>
        </w:rPr>
        <w:t xml:space="preserve">a dodržování aktuálních hygienických opatření s ohledem na epidemiologickou situaci </w:t>
      </w:r>
      <w:r w:rsidRPr="00F15CFA">
        <w:rPr>
          <w:rFonts w:ascii="Garamond" w:hAnsi="Garamond" w:cs="Arial"/>
        </w:rPr>
        <w:t xml:space="preserve">jsou při některých činnostech dodržována další zvláštní pravidla. Je tomu tak zejména při výuce tělesné výchovy, koupání, lyžařském výcviku, sportovních, turistických akcích a školách v přírodě. Ve všech takových případech klade dohled zvýšený důraz na dodržování pokynů, právních a ostatních předpisů k zajištění bezpečnosti a ochrany zdraví, pokynů a zásad úrazové prevence pedagogickými pracovníky i žáky. Důsledně je vyžadováno ukázněné chování žáků. Žák musí mít k dispozici svůj průkaz zdravotní pojišťovny nebo jeho kopii. </w:t>
      </w:r>
    </w:p>
    <w:p w:rsidR="00266D0E" w:rsidRPr="00F15CFA" w:rsidRDefault="000D0078" w:rsidP="00501DCC">
      <w:pPr>
        <w:pStyle w:val="Odstavecseseznamem"/>
        <w:numPr>
          <w:ilvl w:val="0"/>
          <w:numId w:val="25"/>
        </w:numPr>
        <w:jc w:val="both"/>
        <w:rPr>
          <w:rFonts w:ascii="Garamond" w:hAnsi="Garamond" w:cs="Arial"/>
          <w:noProof w:val="0"/>
          <w:u w:val="single"/>
        </w:rPr>
      </w:pPr>
      <w:r w:rsidRPr="00F15CFA">
        <w:rPr>
          <w:rFonts w:ascii="Garamond" w:hAnsi="Garamond" w:cs="Arial"/>
        </w:rPr>
        <w:t>Při TV</w:t>
      </w:r>
      <w:r w:rsidR="00BE577E" w:rsidRPr="00F15CFA">
        <w:rPr>
          <w:rFonts w:ascii="Garamond" w:hAnsi="Garamond" w:cs="Arial"/>
        </w:rPr>
        <w:t>, koupání, lyžařských kurzech, sportovních a turistických akcí</w:t>
      </w:r>
      <w:r w:rsidRPr="00F15CFA">
        <w:rPr>
          <w:rFonts w:ascii="Garamond" w:hAnsi="Garamond" w:cs="Arial"/>
        </w:rPr>
        <w:t>ch</w:t>
      </w:r>
      <w:r w:rsidR="00BE577E" w:rsidRPr="00F15CFA">
        <w:rPr>
          <w:rFonts w:ascii="Garamond" w:hAnsi="Garamond" w:cs="Arial"/>
        </w:rPr>
        <w:t xml:space="preserve"> se pedagogičtí pracovníci, instruktoři a vedoucí kurzů řídí metodickým pokynem MŠMT ČR</w:t>
      </w:r>
      <w:r w:rsidRPr="00F15CFA">
        <w:rPr>
          <w:rFonts w:ascii="Garamond" w:hAnsi="Garamond" w:cs="Arial"/>
        </w:rPr>
        <w:t>,</w:t>
      </w:r>
      <w:r w:rsidR="00BE577E" w:rsidRPr="00F15CFA">
        <w:rPr>
          <w:rFonts w:ascii="Garamond" w:hAnsi="Garamond" w:cs="Arial"/>
        </w:rPr>
        <w:t xml:space="preserve"> vydaným dne 22. 12. 2005</w:t>
      </w:r>
      <w:r w:rsidRPr="00F15CFA">
        <w:rPr>
          <w:rFonts w:ascii="Garamond" w:hAnsi="Garamond" w:cs="Arial"/>
        </w:rPr>
        <w:t>,</w:t>
      </w:r>
      <w:r w:rsidR="00BE577E" w:rsidRPr="00F15CFA">
        <w:rPr>
          <w:rFonts w:ascii="Garamond" w:hAnsi="Garamond" w:cs="Arial"/>
        </w:rPr>
        <w:t xml:space="preserve"> č.j. 37014/2005-25</w:t>
      </w:r>
      <w:r w:rsidRPr="00F15CFA">
        <w:rPr>
          <w:rFonts w:ascii="Garamond" w:hAnsi="Garamond" w:cs="Arial"/>
        </w:rPr>
        <w:t>,</w:t>
      </w:r>
      <w:r w:rsidR="00BE577E" w:rsidRPr="00F15CFA">
        <w:rPr>
          <w:rFonts w:ascii="Garamond" w:hAnsi="Garamond" w:cs="Arial"/>
        </w:rPr>
        <w:t xml:space="preserve"> k zajištění bezpečnosti a ochrany zdraví dětí, žáků a studentů. </w:t>
      </w:r>
    </w:p>
    <w:p w:rsidR="00BE577E" w:rsidRPr="00F15CFA" w:rsidRDefault="00BE577E" w:rsidP="00501DCC">
      <w:pPr>
        <w:pStyle w:val="Odstavecseseznamem"/>
        <w:numPr>
          <w:ilvl w:val="0"/>
          <w:numId w:val="25"/>
        </w:numPr>
        <w:jc w:val="both"/>
        <w:rPr>
          <w:rFonts w:ascii="Garamond" w:hAnsi="Garamond" w:cs="Arial"/>
          <w:noProof w:val="0"/>
          <w:u w:val="single"/>
        </w:rPr>
      </w:pPr>
      <w:r w:rsidRPr="00F15CFA">
        <w:rPr>
          <w:rFonts w:ascii="Garamond" w:hAnsi="Garamond" w:cs="Arial"/>
        </w:rPr>
        <w:t xml:space="preserve">Za organizaci maturitních plesů přebírá odpovědnost příslušný třídní učitel. </w:t>
      </w:r>
    </w:p>
    <w:p w:rsidR="00266D0E" w:rsidRPr="00F15CFA" w:rsidRDefault="00266D0E" w:rsidP="00501DCC">
      <w:pPr>
        <w:pStyle w:val="Odstavecseseznamem"/>
        <w:jc w:val="both"/>
        <w:rPr>
          <w:rFonts w:ascii="Garamond" w:hAnsi="Garamond" w:cs="Arial"/>
          <w:noProof w:val="0"/>
          <w:u w:val="single"/>
        </w:rPr>
      </w:pPr>
    </w:p>
    <w:p w:rsidR="00266D0E" w:rsidRPr="00085885" w:rsidRDefault="00266D0E" w:rsidP="00BC29E5">
      <w:pPr>
        <w:pStyle w:val="Nadpis2"/>
        <w:numPr>
          <w:ilvl w:val="0"/>
          <w:numId w:val="42"/>
        </w:numPr>
        <w:rPr>
          <w:rFonts w:ascii="Garamond" w:hAnsi="Garamond"/>
        </w:rPr>
      </w:pPr>
      <w:bookmarkStart w:id="34" w:name="_Toc175820296"/>
      <w:r w:rsidRPr="00085885">
        <w:rPr>
          <w:rFonts w:ascii="Garamond" w:hAnsi="Garamond"/>
        </w:rPr>
        <w:t>Úrazy žáků</w:t>
      </w:r>
      <w:bookmarkEnd w:id="34"/>
    </w:p>
    <w:p w:rsidR="00BE577E" w:rsidRPr="00F15CFA" w:rsidRDefault="00BE577E" w:rsidP="00501DCC">
      <w:pPr>
        <w:pStyle w:val="Odstavecseseznamem"/>
        <w:numPr>
          <w:ilvl w:val="0"/>
          <w:numId w:val="26"/>
        </w:numPr>
        <w:jc w:val="both"/>
        <w:rPr>
          <w:rFonts w:ascii="Garamond" w:hAnsi="Garamond" w:cs="Arial"/>
          <w:noProof w:val="0"/>
          <w:u w:val="single"/>
        </w:rPr>
      </w:pPr>
      <w:r w:rsidRPr="00F15CFA">
        <w:rPr>
          <w:rFonts w:ascii="Garamond" w:hAnsi="Garamond" w:cs="Arial"/>
        </w:rPr>
        <w:t xml:space="preserve">Úrazem žáků je úraz, který se stal žákům při vzdělávání nebo s ním přímo souvisejících činnostech a při poskytování školských služeb. Jedná se tedy zejména o úrazy žáků na vycházkách, výletech, zájezdech, putováních, exkurzích, školách v přírodě, při lyžařském výcviku, sportovních a turistických kurzech, zahraničních výletech, při účasti na soutěžích a přehlídkách. Úrazem žáků není úraz, který se žákům stane na cestě do školy a zpět nebo cestou na místo, jež bylo určeno jako shromaždiště mimo prostory školy. </w:t>
      </w:r>
    </w:p>
    <w:p w:rsidR="00266D0E" w:rsidRPr="00F15CFA" w:rsidRDefault="00266D0E" w:rsidP="00501DCC">
      <w:pPr>
        <w:pStyle w:val="Odstavecseseznamem"/>
        <w:numPr>
          <w:ilvl w:val="0"/>
          <w:numId w:val="26"/>
        </w:numPr>
        <w:jc w:val="both"/>
        <w:rPr>
          <w:rFonts w:ascii="Garamond" w:hAnsi="Garamond" w:cs="Arial"/>
          <w:noProof w:val="0"/>
          <w:u w:val="single"/>
        </w:rPr>
      </w:pPr>
      <w:r w:rsidRPr="00F15CFA">
        <w:rPr>
          <w:rFonts w:ascii="Garamond" w:hAnsi="Garamond" w:cs="Arial"/>
        </w:rPr>
        <w:t>Žáci hlásí neprodleně každý úraz nebo vznik škody vyučujícímu</w:t>
      </w:r>
      <w:r w:rsidR="00633EF8" w:rsidRPr="00F15CFA">
        <w:rPr>
          <w:rFonts w:ascii="Garamond" w:hAnsi="Garamond" w:cs="Arial"/>
        </w:rPr>
        <w:t>, třídnímu učiteli nebo v kanceláři školy.</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 xml:space="preserve">Všichni zaměstnanci školy dodržují předpisy k zajištění bezpečnosti a ochrany zdraví při práci. </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 xml:space="preserve">Všichni zaměstnanci školy jsou povinni oznamovat údaje související s úrazy žáků, poskytovat první pomoc a vést evidenci úrazů podle pokynů vedení školy. </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Evidence úrazů se řídí vyhláškou č.64/2005 Sb.</w:t>
      </w:r>
      <w:r w:rsidR="000E7047" w:rsidRPr="00F15CFA">
        <w:rPr>
          <w:rFonts w:ascii="Garamond" w:hAnsi="Garamond" w:cs="Arial"/>
        </w:rPr>
        <w:t>,</w:t>
      </w:r>
      <w:r w:rsidRPr="00F15CFA">
        <w:rPr>
          <w:rFonts w:ascii="Garamond" w:hAnsi="Garamond" w:cs="Arial"/>
        </w:rPr>
        <w:t xml:space="preserve"> o evidenci úrazů dětí, žáků a studentů.</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Žákům je zejména zakázáno manipulovat s</w:t>
      </w:r>
      <w:r w:rsidR="00510338" w:rsidRPr="00F15CFA">
        <w:rPr>
          <w:rFonts w:ascii="Garamond" w:hAnsi="Garamond" w:cs="Arial"/>
        </w:rPr>
        <w:t xml:space="preserve"> okny, </w:t>
      </w:r>
      <w:r w:rsidRPr="00F15CFA">
        <w:rPr>
          <w:rFonts w:ascii="Garamond" w:hAnsi="Garamond" w:cs="Arial"/>
        </w:rPr>
        <w:t xml:space="preserve">elektrickými </w:t>
      </w:r>
      <w:r w:rsidR="00510338" w:rsidRPr="00F15CFA">
        <w:rPr>
          <w:rFonts w:ascii="Garamond" w:hAnsi="Garamond" w:cs="Arial"/>
        </w:rPr>
        <w:t>zařízeními</w:t>
      </w:r>
      <w:r w:rsidRPr="00F15CFA">
        <w:rPr>
          <w:rFonts w:ascii="Garamond" w:hAnsi="Garamond" w:cs="Arial"/>
        </w:rPr>
        <w:t xml:space="preserve">, </w:t>
      </w:r>
      <w:r w:rsidR="00510338" w:rsidRPr="00F15CFA">
        <w:rPr>
          <w:rFonts w:ascii="Garamond" w:hAnsi="Garamond" w:cs="Arial"/>
        </w:rPr>
        <w:t>zásuvkami a el. vedením</w:t>
      </w:r>
      <w:r w:rsidRPr="00F15CFA">
        <w:rPr>
          <w:rFonts w:ascii="Garamond" w:hAnsi="Garamond" w:cs="Arial"/>
        </w:rPr>
        <w:t>.</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Při hodinách tělesn</w:t>
      </w:r>
      <w:r w:rsidR="000E7047" w:rsidRPr="00F15CFA">
        <w:rPr>
          <w:rFonts w:ascii="Garamond" w:hAnsi="Garamond" w:cs="Arial"/>
        </w:rPr>
        <w:t>é výchovy, pracovního vyučování</w:t>
      </w:r>
      <w:r w:rsidRPr="00F15CFA">
        <w:rPr>
          <w:rFonts w:ascii="Garamond" w:hAnsi="Garamond" w:cs="Arial"/>
        </w:rPr>
        <w:t>, v laboratoři a jiných odborných učebnách žáci používají cvičební a pracovní oděv, který odpovídá zásadám BOZP</w:t>
      </w:r>
      <w:r w:rsidRPr="00F15CFA">
        <w:rPr>
          <w:rFonts w:ascii="Garamond" w:hAnsi="Garamond"/>
        </w:rPr>
        <w:t>.</w:t>
      </w:r>
    </w:p>
    <w:p w:rsidR="004C1D09" w:rsidRPr="00F15CFA" w:rsidRDefault="004C1D09" w:rsidP="004C1D09">
      <w:pPr>
        <w:pStyle w:val="Odstavecseseznamem"/>
        <w:jc w:val="both"/>
        <w:rPr>
          <w:rFonts w:ascii="Garamond" w:hAnsi="Garamond" w:cs="Arial"/>
          <w:noProof w:val="0"/>
          <w:u w:val="single"/>
        </w:rPr>
      </w:pPr>
    </w:p>
    <w:p w:rsidR="00633EF8" w:rsidRPr="00085885" w:rsidRDefault="00633EF8" w:rsidP="00BC29E5">
      <w:pPr>
        <w:pStyle w:val="Nadpis2"/>
        <w:numPr>
          <w:ilvl w:val="0"/>
          <w:numId w:val="42"/>
        </w:numPr>
        <w:rPr>
          <w:rFonts w:ascii="Garamond" w:hAnsi="Garamond"/>
        </w:rPr>
      </w:pPr>
      <w:bookmarkStart w:id="35" w:name="_Toc175820297"/>
      <w:r w:rsidRPr="00085885">
        <w:rPr>
          <w:rFonts w:ascii="Garamond" w:hAnsi="Garamond"/>
        </w:rPr>
        <w:t>Ochrana před sociálně patologickými jevy</w:t>
      </w:r>
      <w:bookmarkEnd w:id="35"/>
    </w:p>
    <w:p w:rsidR="00BE577E" w:rsidRPr="00F15CFA" w:rsidRDefault="00BE577E" w:rsidP="00BC29E5">
      <w:pPr>
        <w:pStyle w:val="Odstavecseseznamem"/>
        <w:numPr>
          <w:ilvl w:val="0"/>
          <w:numId w:val="33"/>
        </w:numPr>
        <w:ind w:left="709" w:hanging="425"/>
        <w:jc w:val="both"/>
        <w:rPr>
          <w:rFonts w:ascii="Garamond" w:hAnsi="Garamond" w:cs="Arial"/>
        </w:rPr>
      </w:pPr>
      <w:r w:rsidRPr="00F15CFA">
        <w:rPr>
          <w:rFonts w:ascii="Garamond" w:hAnsi="Garamond" w:cs="Arial"/>
        </w:rPr>
        <w:t>Tuto kapitolu školního řádu upravuje</w:t>
      </w:r>
      <w:r w:rsidR="006B0B13" w:rsidRPr="00F15CFA">
        <w:rPr>
          <w:rFonts w:ascii="Garamond" w:hAnsi="Garamond" w:cs="Arial"/>
        </w:rPr>
        <w:t xml:space="preserve"> Bezpečnostní a krizový plán školy a</w:t>
      </w:r>
      <w:r w:rsidRPr="00F15CFA">
        <w:rPr>
          <w:rFonts w:ascii="Garamond" w:hAnsi="Garamond" w:cs="Arial"/>
        </w:rPr>
        <w:t xml:space="preserve"> „Minim</w:t>
      </w:r>
      <w:r w:rsidR="00863208" w:rsidRPr="00F15CFA">
        <w:rPr>
          <w:rFonts w:ascii="Garamond" w:hAnsi="Garamond" w:cs="Arial"/>
        </w:rPr>
        <w:t xml:space="preserve">ální preventivní program“ na </w:t>
      </w:r>
      <w:r w:rsidRPr="00F15CFA">
        <w:rPr>
          <w:rFonts w:ascii="Garamond" w:hAnsi="Garamond" w:cs="Arial"/>
        </w:rPr>
        <w:t>příslušný školní rok, zveřejňovaný na webových stránkách školy.</w:t>
      </w:r>
    </w:p>
    <w:p w:rsidR="00CE7C06" w:rsidRPr="00F15CFA" w:rsidRDefault="00CE7C06" w:rsidP="00BC29E5">
      <w:pPr>
        <w:pStyle w:val="Odstavecseseznamem"/>
        <w:numPr>
          <w:ilvl w:val="0"/>
          <w:numId w:val="33"/>
        </w:numPr>
        <w:ind w:left="709" w:hanging="425"/>
        <w:jc w:val="both"/>
        <w:rPr>
          <w:rFonts w:ascii="Garamond" w:hAnsi="Garamond" w:cs="Arial"/>
        </w:rPr>
      </w:pPr>
      <w:r w:rsidRPr="00F15CFA">
        <w:rPr>
          <w:rFonts w:ascii="Garamond" w:hAnsi="Garamond" w:cs="Arial"/>
        </w:rPr>
        <w:t xml:space="preserve">Žák má právo na informace a poradenskou pomoc školy v záležitostech týkajících se vzdělávání. </w:t>
      </w:r>
    </w:p>
    <w:p w:rsidR="00775E94" w:rsidRPr="00F15CFA" w:rsidRDefault="00775E94" w:rsidP="00BC29E5">
      <w:pPr>
        <w:pStyle w:val="Odstavecseseznamem"/>
        <w:numPr>
          <w:ilvl w:val="0"/>
          <w:numId w:val="33"/>
        </w:numPr>
        <w:ind w:left="709" w:hanging="425"/>
        <w:jc w:val="both"/>
        <w:rPr>
          <w:rFonts w:ascii="Garamond" w:hAnsi="Garamond" w:cs="Arial"/>
          <w:b/>
        </w:rPr>
      </w:pPr>
      <w:r w:rsidRPr="00F15CFA">
        <w:rPr>
          <w:rFonts w:ascii="Garamond" w:hAnsi="Garamond" w:cs="Arial"/>
        </w:rPr>
        <w:lastRenderedPageBreak/>
        <w:t>Za projevy rizikového a problémového chování se považuje zejména šikana, kyberšikana, vandalismus, krádeže, násilné chování, projevy rasismu, xenofobie či intolerance. Všichni žáci, jejich zákonní zástupci a zaměstnanci školy jsou povinni aktivně se podílet na zamezení jejich výskytu.</w:t>
      </w:r>
      <w:r w:rsidR="008E592D" w:rsidRPr="00F15CFA">
        <w:rPr>
          <w:rFonts w:ascii="Garamond" w:hAnsi="Garamond" w:cs="Arial"/>
        </w:rPr>
        <w:t xml:space="preserve"> Na zajištění prevence se podílí zejména školní poradenské pracoviště. Personální zabezpečení, náplň práce, konzultační hodiny jsou součástí </w:t>
      </w:r>
      <w:r w:rsidR="00CE7C06" w:rsidRPr="00F15CFA">
        <w:rPr>
          <w:rFonts w:ascii="Garamond" w:hAnsi="Garamond" w:cs="Arial"/>
        </w:rPr>
        <w:t>Minimálního preventivního progr</w:t>
      </w:r>
      <w:r w:rsidR="009876B8" w:rsidRPr="00F15CFA">
        <w:rPr>
          <w:rFonts w:ascii="Garamond" w:hAnsi="Garamond" w:cs="Arial"/>
        </w:rPr>
        <w:t>a</w:t>
      </w:r>
      <w:r w:rsidR="00CE7C06" w:rsidRPr="00F15CFA">
        <w:rPr>
          <w:rFonts w:ascii="Garamond" w:hAnsi="Garamond" w:cs="Arial"/>
        </w:rPr>
        <w:t>mu, Programu poradenských služeb ve škole, dostupných v kanceláři a na webových stránkách školy.</w:t>
      </w:r>
    </w:p>
    <w:p w:rsidR="00BE577E" w:rsidRPr="00085885" w:rsidRDefault="00BE577E" w:rsidP="00BC29E5">
      <w:pPr>
        <w:pStyle w:val="Nadpis2"/>
        <w:numPr>
          <w:ilvl w:val="0"/>
          <w:numId w:val="42"/>
        </w:numPr>
        <w:rPr>
          <w:rFonts w:ascii="Garamond" w:hAnsi="Garamond"/>
        </w:rPr>
      </w:pPr>
      <w:bookmarkStart w:id="36" w:name="_Toc175820298"/>
      <w:r w:rsidRPr="00085885">
        <w:rPr>
          <w:rFonts w:ascii="Garamond" w:hAnsi="Garamond"/>
        </w:rPr>
        <w:t>Podmínky zacházení s majetkem školy nebo školním zařízením</w:t>
      </w:r>
      <w:r w:rsidR="003964C8" w:rsidRPr="00085885">
        <w:rPr>
          <w:rFonts w:ascii="Garamond" w:hAnsi="Garamond"/>
        </w:rPr>
        <w:t xml:space="preserve"> </w:t>
      </w:r>
      <w:r w:rsidRPr="00085885">
        <w:rPr>
          <w:rFonts w:ascii="Garamond" w:hAnsi="Garamond"/>
        </w:rPr>
        <w:t>ze strany žáků</w:t>
      </w:r>
      <w:bookmarkEnd w:id="36"/>
    </w:p>
    <w:p w:rsidR="00C87B14" w:rsidRPr="00085885" w:rsidRDefault="00C87B14" w:rsidP="00501DCC">
      <w:pPr>
        <w:pStyle w:val="Odstavecseseznamem"/>
        <w:ind w:left="0"/>
        <w:jc w:val="both"/>
        <w:rPr>
          <w:rFonts w:ascii="Garamond" w:hAnsi="Garamond" w:cs="Arial"/>
          <w:b/>
          <w:noProof w:val="0"/>
        </w:rPr>
      </w:pP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Žáci šetrně zacház</w:t>
      </w:r>
      <w:r w:rsidR="00500C7E" w:rsidRPr="00F15CFA">
        <w:rPr>
          <w:rFonts w:ascii="Garamond" w:hAnsi="Garamond" w:cs="Arial"/>
          <w:noProof w:val="0"/>
        </w:rPr>
        <w:t>ej</w:t>
      </w:r>
      <w:r w:rsidRPr="00F15CFA">
        <w:rPr>
          <w:rFonts w:ascii="Garamond" w:hAnsi="Garamond" w:cs="Arial"/>
          <w:noProof w:val="0"/>
        </w:rPr>
        <w:t>í se svěřenými potřebami a školním majetkem a chrání ho před poškozením.</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Za úmyslně či z nedbalosti poškozené věci bude školou požadována náhrada.</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 xml:space="preserve">Každé svévolné poškození nebo zničení majetku </w:t>
      </w:r>
      <w:r w:rsidR="007D353F" w:rsidRPr="00F15CFA">
        <w:rPr>
          <w:rFonts w:ascii="Garamond" w:hAnsi="Garamond" w:cs="Arial"/>
          <w:noProof w:val="0"/>
        </w:rPr>
        <w:t>patřícího škole</w:t>
      </w:r>
      <w:r w:rsidRPr="00F15CFA">
        <w:rPr>
          <w:rFonts w:ascii="Garamond" w:hAnsi="Garamond" w:cs="Arial"/>
          <w:noProof w:val="0"/>
        </w:rPr>
        <w:t>, žáků</w:t>
      </w:r>
      <w:r w:rsidR="007D353F" w:rsidRPr="00F15CFA">
        <w:rPr>
          <w:rFonts w:ascii="Garamond" w:hAnsi="Garamond" w:cs="Arial"/>
          <w:noProof w:val="0"/>
        </w:rPr>
        <w:t>m</w:t>
      </w:r>
      <w:r w:rsidRPr="00F15CFA">
        <w:rPr>
          <w:rFonts w:ascii="Garamond" w:hAnsi="Garamond" w:cs="Arial"/>
          <w:noProof w:val="0"/>
        </w:rPr>
        <w:t>, učitelů</w:t>
      </w:r>
      <w:r w:rsidR="007D353F" w:rsidRPr="00F15CFA">
        <w:rPr>
          <w:rFonts w:ascii="Garamond" w:hAnsi="Garamond" w:cs="Arial"/>
          <w:noProof w:val="0"/>
        </w:rPr>
        <w:t>m či jiným</w:t>
      </w:r>
      <w:r w:rsidRPr="00F15CFA">
        <w:rPr>
          <w:rFonts w:ascii="Garamond" w:hAnsi="Garamond" w:cs="Arial"/>
          <w:noProof w:val="0"/>
        </w:rPr>
        <w:t xml:space="preserve"> osob</w:t>
      </w:r>
      <w:r w:rsidR="007D353F" w:rsidRPr="00F15CFA">
        <w:rPr>
          <w:rFonts w:ascii="Garamond" w:hAnsi="Garamond" w:cs="Arial"/>
          <w:noProof w:val="0"/>
        </w:rPr>
        <w:t>ám</w:t>
      </w:r>
      <w:r w:rsidRPr="00F15CFA">
        <w:rPr>
          <w:rFonts w:ascii="Garamond" w:hAnsi="Garamond" w:cs="Arial"/>
          <w:noProof w:val="0"/>
        </w:rPr>
        <w:t xml:space="preserve"> hradí v plném rozsahu rodiče žáka, který škodu způsobil.</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Každé poškození nebo závadu ve třídě</w:t>
      </w:r>
      <w:r w:rsidR="00C87B14" w:rsidRPr="00F15CFA">
        <w:rPr>
          <w:rFonts w:ascii="Garamond" w:hAnsi="Garamond" w:cs="Arial"/>
          <w:noProof w:val="0"/>
        </w:rPr>
        <w:t xml:space="preserve"> nebo odborné učebně hlásí žák </w:t>
      </w:r>
      <w:r w:rsidRPr="00F15CFA">
        <w:rPr>
          <w:rFonts w:ascii="Garamond" w:hAnsi="Garamond" w:cs="Arial"/>
          <w:noProof w:val="0"/>
        </w:rPr>
        <w:t>vyučujícímu nebo třídnímu učiteli bez prodlení.</w:t>
      </w:r>
      <w:r w:rsidR="006B0B13" w:rsidRPr="00F15CFA">
        <w:rPr>
          <w:rFonts w:ascii="Garamond" w:hAnsi="Garamond" w:cs="Arial"/>
          <w:noProof w:val="0"/>
        </w:rPr>
        <w:t xml:space="preserve"> Závady se zapisují do sešitu v kanceláři školy.</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Každý žák odpovídá za čistotu a pořádek svého pracovního místa a nejbližšího okolí, před odchodem ze třídy tyto prostory uklidí, služba odpovídá za čistotu prostoru kolem tabule a za pořádek v celé třídě.</w:t>
      </w:r>
    </w:p>
    <w:p w:rsidR="00BE577E"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Při zacházení s vybavením tělocvičny, odborných učeben a dalších prostor školy se žáci</w:t>
      </w:r>
      <w:r w:rsidR="00C87B14" w:rsidRPr="00F15CFA">
        <w:rPr>
          <w:rFonts w:ascii="Garamond" w:hAnsi="Garamond" w:cs="Arial"/>
          <w:noProof w:val="0"/>
        </w:rPr>
        <w:t xml:space="preserve"> řídí pravidly provozních řádů t</w:t>
      </w:r>
      <w:r w:rsidRPr="00F15CFA">
        <w:rPr>
          <w:rFonts w:ascii="Garamond" w:hAnsi="Garamond" w:cs="Arial"/>
          <w:noProof w:val="0"/>
        </w:rPr>
        <w:t>ěchto prostor a pokyny učitele.</w:t>
      </w:r>
    </w:p>
    <w:p w:rsidR="00BE577E" w:rsidRPr="00085885" w:rsidRDefault="00D6628C" w:rsidP="00085885">
      <w:pPr>
        <w:pStyle w:val="Nadpis1"/>
        <w:numPr>
          <w:ilvl w:val="0"/>
          <w:numId w:val="1"/>
        </w:numPr>
        <w:rPr>
          <w:rFonts w:ascii="Garamond" w:hAnsi="Garamond"/>
        </w:rPr>
      </w:pPr>
      <w:bookmarkStart w:id="37" w:name="_Toc175820299"/>
      <w:r>
        <w:rPr>
          <w:rFonts w:ascii="Garamond" w:hAnsi="Garamond"/>
        </w:rPr>
        <w:t>P</w:t>
      </w:r>
      <w:r w:rsidR="00BE577E" w:rsidRPr="00085885">
        <w:rPr>
          <w:rFonts w:ascii="Garamond" w:hAnsi="Garamond"/>
        </w:rPr>
        <w:t>ravidla pro hodnocení výsledků vzdělávání</w:t>
      </w:r>
      <w:bookmarkEnd w:id="37"/>
    </w:p>
    <w:p w:rsidR="00900E77" w:rsidRPr="00085885" w:rsidRDefault="00900E77" w:rsidP="00085885">
      <w:pPr>
        <w:pStyle w:val="Nadpis2"/>
        <w:numPr>
          <w:ilvl w:val="1"/>
          <w:numId w:val="1"/>
        </w:numPr>
        <w:rPr>
          <w:rFonts w:ascii="Garamond" w:hAnsi="Garamond"/>
        </w:rPr>
      </w:pPr>
      <w:bookmarkStart w:id="38" w:name="_Toc175820300"/>
      <w:r w:rsidRPr="00085885">
        <w:rPr>
          <w:rFonts w:ascii="Garamond" w:hAnsi="Garamond"/>
        </w:rPr>
        <w:t>Obecné zásady</w:t>
      </w:r>
      <w:bookmarkEnd w:id="38"/>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Výsledky vzdělávání žáků se hodnotí v závěru každého pololetí příslušného školního roku.</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výsledků vzdělávání obsahuje hodnocení prospěchu a hodnocení chování žáků vyjádřené klasifikačními stupni a celkové hodnocení.</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prospěchu a hodnocení chování jsou na sobě nezávislé.</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v jednotlivých předmětech za každé pololetí uzavírá každý  vyučující v termínu stanoveném ředitelem školy zápisem známek do školní matriky (třídního výkazu). Hodnocení chování zapisuje do školní matriky třídní učitel.</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výsledků vzdělávání žáků se v závěru každého pololetí projednává v pedagogické radě. V průběhu každého pololetí</w:t>
      </w:r>
      <w:r w:rsidR="002F1B48" w:rsidRPr="00F15CFA">
        <w:rPr>
          <w:rFonts w:ascii="Garamond" w:hAnsi="Garamond" w:cs="Arial"/>
        </w:rPr>
        <w:t>,</w:t>
      </w:r>
      <w:r w:rsidRPr="00F15CFA">
        <w:rPr>
          <w:rFonts w:ascii="Garamond" w:hAnsi="Garamond" w:cs="Arial"/>
        </w:rPr>
        <w:t xml:space="preserve"> zpravidla v listopadu a dubnu</w:t>
      </w:r>
      <w:r w:rsidR="002F1B48" w:rsidRPr="00F15CFA">
        <w:rPr>
          <w:rFonts w:ascii="Garamond" w:hAnsi="Garamond" w:cs="Arial"/>
        </w:rPr>
        <w:t>,</w:t>
      </w:r>
      <w:r w:rsidRPr="00F15CFA">
        <w:rPr>
          <w:rFonts w:ascii="Garamond" w:hAnsi="Garamond" w:cs="Arial"/>
        </w:rPr>
        <w:t xml:space="preserve"> se v pedagogické radě projednávají případy studijně a sociálně problémových žáků a nedostatky v jejich chování.</w:t>
      </w:r>
      <w:r w:rsidR="00AA06A4" w:rsidRPr="00F15CFA">
        <w:rPr>
          <w:rFonts w:ascii="Garamond" w:hAnsi="Garamond" w:cs="Arial"/>
        </w:rPr>
        <w:t xml:space="preserve"> Výchovnými záležitostmi a jejich řešením se zabývá  také výchovná komise školy.</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Každé pololetí se vydává žákovi vysvědčení, na kterém je vyjádřeno hodnocení jeho chování a prospěchu v jednotlivých předmětech a celkové hodnocení. Za první pololetí lze žákovi vydat výpis z vysvědčení.</w:t>
      </w:r>
    </w:p>
    <w:p w:rsidR="00BE577E"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w:t>
      </w:r>
    </w:p>
    <w:p w:rsidR="00BE577E" w:rsidRPr="00085885" w:rsidRDefault="00BE577E" w:rsidP="00085885">
      <w:pPr>
        <w:pStyle w:val="Nadpis2"/>
        <w:numPr>
          <w:ilvl w:val="1"/>
          <w:numId w:val="1"/>
        </w:numPr>
        <w:rPr>
          <w:rFonts w:ascii="Garamond" w:hAnsi="Garamond"/>
        </w:rPr>
      </w:pPr>
      <w:bookmarkStart w:id="39" w:name="_Toc175820301"/>
      <w:r w:rsidRPr="00085885">
        <w:rPr>
          <w:rFonts w:ascii="Garamond" w:hAnsi="Garamond"/>
        </w:rPr>
        <w:lastRenderedPageBreak/>
        <w:t>Hodnocení prospěchu žáků</w:t>
      </w:r>
      <w:bookmarkEnd w:id="39"/>
    </w:p>
    <w:p w:rsidR="00BE577E" w:rsidRPr="00F15CFA" w:rsidRDefault="00BE577E" w:rsidP="00501DCC">
      <w:pPr>
        <w:pStyle w:val="Zkladntextodsazen"/>
        <w:tabs>
          <w:tab w:val="left" w:pos="1260"/>
          <w:tab w:val="left" w:pos="1620"/>
          <w:tab w:val="left" w:pos="2160"/>
          <w:tab w:val="left" w:pos="5040"/>
          <w:tab w:val="left" w:pos="6300"/>
        </w:tabs>
        <w:ind w:left="709"/>
        <w:jc w:val="both"/>
        <w:rPr>
          <w:rFonts w:ascii="Garamond" w:hAnsi="Garamond" w:cs="Arial"/>
        </w:rPr>
      </w:pPr>
      <w:r w:rsidRPr="00F15CFA">
        <w:rPr>
          <w:rFonts w:ascii="Garamond" w:hAnsi="Garamond" w:cs="Arial"/>
        </w:rPr>
        <w:t>Výsledky vzdělávání žáka v jednotlivých povinných, volitelných a nepovinných předmětech stanovených školním vzdělávacím programem se hodnotí těmito stupni prospěchu:</w:t>
      </w:r>
    </w:p>
    <w:p w:rsidR="00BE577E" w:rsidRPr="00F15CFA" w:rsidRDefault="00BE577E" w:rsidP="00CC5517">
      <w:pPr>
        <w:pStyle w:val="Zkladntextodsazen"/>
        <w:tabs>
          <w:tab w:val="left" w:pos="1260"/>
          <w:tab w:val="left" w:pos="1620"/>
          <w:tab w:val="left" w:pos="2160"/>
          <w:tab w:val="left" w:pos="5040"/>
          <w:tab w:val="left" w:pos="6300"/>
        </w:tabs>
        <w:spacing w:after="120"/>
        <w:ind w:left="709"/>
        <w:rPr>
          <w:rFonts w:ascii="Garamond" w:hAnsi="Garamond" w:cs="Arial"/>
        </w:rPr>
      </w:pPr>
      <w:proofErr w:type="gramStart"/>
      <w:r w:rsidRPr="00F15CFA">
        <w:rPr>
          <w:rFonts w:ascii="Garamond" w:hAnsi="Garamond" w:cs="Arial"/>
        </w:rPr>
        <w:t xml:space="preserve">1  </w:t>
      </w:r>
      <w:r w:rsidR="008A2EE5" w:rsidRPr="00F15CFA">
        <w:rPr>
          <w:rFonts w:ascii="Garamond" w:hAnsi="Garamond" w:cs="Arial"/>
        </w:rPr>
        <w:t>–</w:t>
      </w:r>
      <w:proofErr w:type="gramEnd"/>
      <w:r w:rsidRPr="00F15CFA">
        <w:rPr>
          <w:rFonts w:ascii="Garamond" w:hAnsi="Garamond" w:cs="Arial"/>
        </w:rPr>
        <w:t xml:space="preserve">  výborný</w:t>
      </w:r>
      <w:r w:rsidRPr="00F15CFA">
        <w:rPr>
          <w:rFonts w:ascii="Garamond" w:hAnsi="Garamond" w:cs="Arial"/>
        </w:rPr>
        <w:br/>
        <w:t xml:space="preserve">2  </w:t>
      </w:r>
      <w:r w:rsidR="008A2EE5" w:rsidRPr="00F15CFA">
        <w:rPr>
          <w:rFonts w:ascii="Garamond" w:hAnsi="Garamond" w:cs="Arial"/>
        </w:rPr>
        <w:t>–</w:t>
      </w:r>
      <w:r w:rsidRPr="00F15CFA">
        <w:rPr>
          <w:rFonts w:ascii="Garamond" w:hAnsi="Garamond" w:cs="Arial"/>
        </w:rPr>
        <w:t xml:space="preserve">  chvalitebný</w:t>
      </w:r>
      <w:r w:rsidRPr="00F15CFA">
        <w:rPr>
          <w:rFonts w:ascii="Garamond" w:hAnsi="Garamond" w:cs="Arial"/>
        </w:rPr>
        <w:br/>
        <w:t xml:space="preserve">3  </w:t>
      </w:r>
      <w:r w:rsidR="008A2EE5" w:rsidRPr="00F15CFA">
        <w:rPr>
          <w:rFonts w:ascii="Garamond" w:hAnsi="Garamond" w:cs="Arial"/>
        </w:rPr>
        <w:t>–</w:t>
      </w:r>
      <w:r w:rsidRPr="00F15CFA">
        <w:rPr>
          <w:rFonts w:ascii="Garamond" w:hAnsi="Garamond" w:cs="Arial"/>
        </w:rPr>
        <w:t xml:space="preserve">  dobrý</w:t>
      </w:r>
      <w:r w:rsidRPr="00F15CFA">
        <w:rPr>
          <w:rFonts w:ascii="Garamond" w:hAnsi="Garamond" w:cs="Arial"/>
        </w:rPr>
        <w:br/>
        <w:t xml:space="preserve">4  </w:t>
      </w:r>
      <w:r w:rsidR="008A2EE5" w:rsidRPr="00F15CFA">
        <w:rPr>
          <w:rFonts w:ascii="Garamond" w:hAnsi="Garamond" w:cs="Arial"/>
        </w:rPr>
        <w:t>–</w:t>
      </w:r>
      <w:r w:rsidRPr="00F15CFA">
        <w:rPr>
          <w:rFonts w:ascii="Garamond" w:hAnsi="Garamond" w:cs="Arial"/>
        </w:rPr>
        <w:t xml:space="preserve">  dostatečný</w:t>
      </w:r>
      <w:r w:rsidRPr="00F15CFA">
        <w:rPr>
          <w:rFonts w:ascii="Garamond" w:hAnsi="Garamond" w:cs="Arial"/>
        </w:rPr>
        <w:br/>
        <w:t xml:space="preserve">5  </w:t>
      </w:r>
      <w:r w:rsidR="008A2EE5" w:rsidRPr="00F15CFA">
        <w:rPr>
          <w:rFonts w:ascii="Garamond" w:hAnsi="Garamond" w:cs="Arial"/>
        </w:rPr>
        <w:t>–</w:t>
      </w:r>
      <w:r w:rsidRPr="00F15CFA">
        <w:rPr>
          <w:rFonts w:ascii="Garamond" w:hAnsi="Garamond" w:cs="Arial"/>
        </w:rPr>
        <w:t xml:space="preserve">  nedostatečný</w:t>
      </w:r>
    </w:p>
    <w:p w:rsidR="00900E77" w:rsidRPr="00F15CFA" w:rsidRDefault="00900E77" w:rsidP="00501DCC">
      <w:pPr>
        <w:pStyle w:val="Odstavecseseznamem"/>
        <w:ind w:left="0"/>
        <w:jc w:val="both"/>
        <w:rPr>
          <w:rFonts w:ascii="Garamond" w:hAnsi="Garamond" w:cs="Arial"/>
          <w:b/>
          <w:noProof w:val="0"/>
        </w:rPr>
      </w:pPr>
    </w:p>
    <w:p w:rsidR="00BE577E" w:rsidRPr="00507517" w:rsidRDefault="00BE577E" w:rsidP="00BC29E5">
      <w:pPr>
        <w:pStyle w:val="Odstavecseseznamem"/>
        <w:numPr>
          <w:ilvl w:val="0"/>
          <w:numId w:val="43"/>
        </w:numPr>
        <w:jc w:val="both"/>
        <w:rPr>
          <w:rFonts w:ascii="Garamond" w:hAnsi="Garamond" w:cs="Arial"/>
          <w:b/>
        </w:rPr>
      </w:pPr>
      <w:r w:rsidRPr="00F15CFA">
        <w:rPr>
          <w:rFonts w:ascii="Garamond" w:hAnsi="Garamond" w:cs="Arial"/>
        </w:rPr>
        <w:t>Stupeň hodnocení prospěchu v předmětech s převahou teoretického zaměření se stanoví podle následujících kritérií</w:t>
      </w:r>
      <w:r w:rsidR="00507517">
        <w:rPr>
          <w:rFonts w:ascii="Garamond" w:hAnsi="Garamond" w:cs="Arial"/>
        </w:rPr>
        <w:t xml:space="preserve">: </w:t>
      </w:r>
    </w:p>
    <w:p w:rsidR="00507517" w:rsidRPr="00507517" w:rsidRDefault="00507517" w:rsidP="00507517">
      <w:pPr>
        <w:pStyle w:val="Odstavecseseznamem"/>
        <w:jc w:val="both"/>
        <w:rPr>
          <w:rFonts w:ascii="Garamond" w:hAnsi="Garamond" w:cs="Arial"/>
        </w:rPr>
      </w:pPr>
    </w:p>
    <w:p w:rsidR="00E45302" w:rsidRPr="00F15CFA" w:rsidRDefault="00E45302" w:rsidP="00501DCC">
      <w:pPr>
        <w:pStyle w:val="Podnadpis"/>
        <w:ind w:left="851"/>
        <w:jc w:val="both"/>
        <w:rPr>
          <w:rFonts w:ascii="Garamond" w:hAnsi="Garamond" w:cs="Arial"/>
          <w:b/>
        </w:rPr>
      </w:pPr>
      <w:r w:rsidRPr="00F15CFA">
        <w:rPr>
          <w:rFonts w:ascii="Garamond" w:hAnsi="Garamond" w:cs="Arial"/>
          <w:b/>
        </w:rPr>
        <w:t>Stupeň 1 – výborný</w:t>
      </w:r>
    </w:p>
    <w:p w:rsidR="00E45302" w:rsidRPr="00F15CFA" w:rsidRDefault="00E45302" w:rsidP="00501DCC">
      <w:pPr>
        <w:numPr>
          <w:ilvl w:val="0"/>
          <w:numId w:val="11"/>
        </w:numPr>
        <w:tabs>
          <w:tab w:val="num" w:pos="1134"/>
        </w:tabs>
        <w:spacing w:after="0" w:line="240" w:lineRule="auto"/>
        <w:ind w:left="1134"/>
        <w:jc w:val="both"/>
        <w:rPr>
          <w:rFonts w:ascii="Garamond" w:hAnsi="Garamond" w:cs="Arial"/>
          <w:sz w:val="24"/>
          <w:szCs w:val="24"/>
        </w:rPr>
      </w:pPr>
      <w:r w:rsidRPr="00F15CFA">
        <w:rPr>
          <w:rFonts w:ascii="Garamond" w:hAnsi="Garamond" w:cs="Arial"/>
          <w:sz w:val="24"/>
          <w:szCs w:val="24"/>
        </w:rPr>
        <w:t>žák zvládl požadované učivo jako celek, ovládá soubor klíčových poznatků, osvojil si příslušné intelektuální dovednosti, jazykové a výrazové prostředky</w:t>
      </w:r>
    </w:p>
    <w:p w:rsidR="00E45302" w:rsidRPr="00F15CFA" w:rsidRDefault="00E45302"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události, jevy</w:t>
      </w:r>
      <w:r w:rsidR="00493DCB" w:rsidRPr="00F15CFA">
        <w:rPr>
          <w:rFonts w:ascii="Garamond" w:hAnsi="Garamond" w:cs="Arial"/>
          <w:sz w:val="24"/>
          <w:szCs w:val="24"/>
        </w:rPr>
        <w:t xml:space="preserve"> a</w:t>
      </w:r>
      <w:r w:rsidRPr="00F15CFA">
        <w:rPr>
          <w:rFonts w:ascii="Garamond" w:hAnsi="Garamond" w:cs="Arial"/>
          <w:sz w:val="24"/>
          <w:szCs w:val="24"/>
        </w:rPr>
        <w:t xml:space="preserve"> fakta samostatně zařazuje do souvislostí</w:t>
      </w:r>
    </w:p>
    <w:p w:rsidR="00E45302" w:rsidRPr="00F15CFA" w:rsidRDefault="00E45302" w:rsidP="00501DCC">
      <w:pPr>
        <w:numPr>
          <w:ilvl w:val="0"/>
          <w:numId w:val="11"/>
        </w:numPr>
        <w:tabs>
          <w:tab w:val="clear" w:pos="1211"/>
          <w:tab w:val="num" w:pos="1134"/>
        </w:tabs>
        <w:spacing w:after="0" w:line="240" w:lineRule="auto"/>
        <w:ind w:left="1134"/>
        <w:jc w:val="both"/>
        <w:rPr>
          <w:rFonts w:ascii="Garamond" w:hAnsi="Garamond" w:cs="Arial"/>
          <w:sz w:val="24"/>
          <w:szCs w:val="24"/>
        </w:rPr>
      </w:pPr>
      <w:r w:rsidRPr="00F15CFA">
        <w:rPr>
          <w:rFonts w:ascii="Garamond" w:hAnsi="Garamond" w:cs="Arial"/>
          <w:sz w:val="24"/>
          <w:szCs w:val="24"/>
        </w:rPr>
        <w:t>vědomosti operativně využívá při řešení úkolů, prokazuje dovednost myslet a uceleně, logicky i jazykově přesně a výstižně formulovat</w:t>
      </w:r>
    </w:p>
    <w:p w:rsidR="00E45302" w:rsidRPr="00F15CFA" w:rsidRDefault="00E45302" w:rsidP="00501DCC">
      <w:pPr>
        <w:numPr>
          <w:ilvl w:val="0"/>
          <w:numId w:val="11"/>
        </w:numPr>
        <w:tabs>
          <w:tab w:val="clear" w:pos="1211"/>
          <w:tab w:val="num" w:pos="1134"/>
        </w:tabs>
        <w:spacing w:after="0" w:line="240" w:lineRule="auto"/>
        <w:jc w:val="both"/>
        <w:rPr>
          <w:rFonts w:ascii="Garamond" w:hAnsi="Garamond" w:cs="Arial"/>
          <w:sz w:val="24"/>
          <w:szCs w:val="24"/>
        </w:rPr>
      </w:pPr>
      <w:r w:rsidRPr="00F15CFA">
        <w:rPr>
          <w:rFonts w:ascii="Garamond" w:hAnsi="Garamond" w:cs="Arial"/>
          <w:sz w:val="24"/>
          <w:szCs w:val="24"/>
        </w:rPr>
        <w:t>vědomosti umí vyjádřit slovně i písemně pohotově v</w:t>
      </w:r>
      <w:r w:rsidR="00DC5D61" w:rsidRPr="00F15CFA">
        <w:rPr>
          <w:rFonts w:ascii="Garamond" w:hAnsi="Garamond" w:cs="Arial"/>
          <w:sz w:val="24"/>
          <w:szCs w:val="24"/>
        </w:rPr>
        <w:t> </w:t>
      </w:r>
      <w:r w:rsidRPr="00F15CFA">
        <w:rPr>
          <w:rFonts w:ascii="Garamond" w:hAnsi="Garamond" w:cs="Arial"/>
          <w:sz w:val="24"/>
          <w:szCs w:val="24"/>
        </w:rPr>
        <w:t>bezprostřední</w:t>
      </w:r>
      <w:r w:rsidR="00DC5D61" w:rsidRPr="00F15CFA">
        <w:rPr>
          <w:rFonts w:ascii="Garamond" w:hAnsi="Garamond" w:cs="Arial"/>
          <w:sz w:val="24"/>
          <w:szCs w:val="24"/>
        </w:rPr>
        <w:t xml:space="preserve"> </w:t>
      </w:r>
      <w:r w:rsidRPr="00F15CFA">
        <w:rPr>
          <w:rFonts w:ascii="Garamond" w:hAnsi="Garamond" w:cs="Arial"/>
          <w:sz w:val="24"/>
          <w:szCs w:val="24"/>
        </w:rPr>
        <w:t>návaznosti na vnější podněty (otázky, úkoly)</w:t>
      </w:r>
    </w:p>
    <w:p w:rsidR="00E82601" w:rsidRDefault="00E82601" w:rsidP="00501DCC">
      <w:pPr>
        <w:spacing w:after="0"/>
        <w:ind w:left="1134"/>
        <w:jc w:val="both"/>
        <w:rPr>
          <w:rFonts w:ascii="Garamond" w:hAnsi="Garamond" w:cs="Arial"/>
          <w:i/>
          <w:sz w:val="24"/>
          <w:szCs w:val="24"/>
        </w:rPr>
      </w:pPr>
    </w:p>
    <w:p w:rsidR="00E45302" w:rsidRPr="00F15CFA" w:rsidRDefault="00E45302" w:rsidP="00501DCC">
      <w:pPr>
        <w:spacing w:after="0"/>
        <w:ind w:left="1134"/>
        <w:jc w:val="both"/>
        <w:rPr>
          <w:rFonts w:ascii="Garamond" w:hAnsi="Garamond" w:cs="Arial"/>
          <w:i/>
          <w:sz w:val="24"/>
          <w:szCs w:val="24"/>
        </w:rPr>
      </w:pPr>
      <w:r w:rsidRPr="00F15CFA">
        <w:rPr>
          <w:rFonts w:ascii="Garamond" w:hAnsi="Garamond" w:cs="Arial"/>
          <w:i/>
          <w:sz w:val="24"/>
          <w:szCs w:val="24"/>
        </w:rPr>
        <w:t>Závěr: Výborný prospěch je chápán komplexně, přičemž v jednotlivých okruzích vědomostí a dovedností může žák prokázat ojediněle i neúplné vědomosti.</w:t>
      </w:r>
    </w:p>
    <w:p w:rsidR="00BE577E" w:rsidRPr="00F15CFA" w:rsidRDefault="00BE577E" w:rsidP="00501DCC">
      <w:pPr>
        <w:pStyle w:val="Podnadpis"/>
        <w:ind w:left="851"/>
        <w:jc w:val="both"/>
        <w:rPr>
          <w:rFonts w:ascii="Garamond" w:hAnsi="Garamond" w:cs="Arial"/>
          <w:b/>
        </w:rPr>
      </w:pPr>
      <w:r w:rsidRPr="00F15CFA">
        <w:rPr>
          <w:rFonts w:ascii="Garamond" w:hAnsi="Garamond" w:cs="Arial"/>
          <w:b/>
        </w:rPr>
        <w:t xml:space="preserve">Stupeň 2 </w:t>
      </w:r>
      <w:r w:rsidR="00493DCB" w:rsidRPr="00F15CFA">
        <w:rPr>
          <w:rFonts w:ascii="Garamond" w:hAnsi="Garamond" w:cs="Arial"/>
          <w:b/>
        </w:rPr>
        <w:t>–</w:t>
      </w:r>
      <w:r w:rsidRPr="00F15CFA">
        <w:rPr>
          <w:rFonts w:ascii="Garamond" w:hAnsi="Garamond" w:cs="Arial"/>
          <w:b/>
        </w:rPr>
        <w:t xml:space="preserve"> chvalitebný</w:t>
      </w:r>
    </w:p>
    <w:p w:rsidR="00BE577E" w:rsidRPr="00F15CFA" w:rsidRDefault="00BE577E"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žák zvládl učivo s menšími mezerami, ovládá klíčové poznatky i většinu</w:t>
      </w:r>
    </w:p>
    <w:p w:rsidR="00BE577E" w:rsidRPr="00F15CFA" w:rsidRDefault="00BE577E" w:rsidP="00501DCC">
      <w:pPr>
        <w:spacing w:after="0"/>
        <w:ind w:left="1134"/>
        <w:jc w:val="both"/>
        <w:rPr>
          <w:rFonts w:ascii="Garamond" w:hAnsi="Garamond" w:cs="Arial"/>
          <w:sz w:val="24"/>
          <w:szCs w:val="24"/>
        </w:rPr>
      </w:pPr>
      <w:r w:rsidRPr="00F15CFA">
        <w:rPr>
          <w:rFonts w:ascii="Garamond" w:hAnsi="Garamond" w:cs="Arial"/>
          <w:sz w:val="24"/>
          <w:szCs w:val="24"/>
        </w:rPr>
        <w:t>intelektuálních dovedností, jazykových a výrazových prostředků</w:t>
      </w:r>
    </w:p>
    <w:p w:rsidR="00BE577E" w:rsidRPr="00F15CFA" w:rsidRDefault="00BE577E"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fakta a jevy zařazuje do souvislostí s menšími nepřesnostmi a chybami</w:t>
      </w:r>
    </w:p>
    <w:p w:rsidR="00BE577E" w:rsidRPr="00F15CFA" w:rsidRDefault="00BE577E" w:rsidP="00501DCC">
      <w:pPr>
        <w:numPr>
          <w:ilvl w:val="0"/>
          <w:numId w:val="11"/>
        </w:numPr>
        <w:tabs>
          <w:tab w:val="clear" w:pos="1211"/>
          <w:tab w:val="num" w:pos="1134"/>
        </w:tabs>
        <w:spacing w:after="0" w:line="240" w:lineRule="auto"/>
        <w:ind w:left="1134"/>
        <w:jc w:val="both"/>
        <w:rPr>
          <w:rFonts w:ascii="Garamond" w:hAnsi="Garamond" w:cs="Arial"/>
          <w:sz w:val="24"/>
          <w:szCs w:val="24"/>
        </w:rPr>
      </w:pPr>
      <w:r w:rsidRPr="00F15CFA">
        <w:rPr>
          <w:rFonts w:ascii="Garamond" w:hAnsi="Garamond" w:cs="Arial"/>
          <w:sz w:val="24"/>
          <w:szCs w:val="24"/>
        </w:rPr>
        <w:t>vědomosti a dovednosti na podnět učitele využívá při řešení úkolů, prokazuje</w:t>
      </w:r>
      <w:r w:rsidR="00DC5D61" w:rsidRPr="00F15CFA">
        <w:rPr>
          <w:rFonts w:ascii="Garamond" w:hAnsi="Garamond" w:cs="Arial"/>
          <w:sz w:val="24"/>
          <w:szCs w:val="24"/>
        </w:rPr>
        <w:t xml:space="preserve"> </w:t>
      </w:r>
      <w:r w:rsidRPr="00F15CFA">
        <w:rPr>
          <w:rFonts w:ascii="Garamond" w:hAnsi="Garamond" w:cs="Arial"/>
          <w:sz w:val="24"/>
          <w:szCs w:val="24"/>
        </w:rPr>
        <w:t>dovednost samostatně myslet a uceleně, logicky i jazykově správně popsat pracovní postup a formulovat jeho výsledky</w:t>
      </w:r>
    </w:p>
    <w:p w:rsidR="00BE577E" w:rsidRPr="00F15CFA" w:rsidRDefault="00BE577E"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 xml:space="preserve">vědomosti dokáže vyjádřit slovně i písemně, avšak s větším časovým </w:t>
      </w:r>
    </w:p>
    <w:p w:rsidR="00BE577E" w:rsidRPr="00F15CFA" w:rsidRDefault="00BE577E" w:rsidP="00501DCC">
      <w:pPr>
        <w:spacing w:after="0"/>
        <w:ind w:left="1134"/>
        <w:jc w:val="both"/>
        <w:rPr>
          <w:rFonts w:ascii="Garamond" w:hAnsi="Garamond" w:cs="Arial"/>
          <w:sz w:val="24"/>
          <w:szCs w:val="24"/>
        </w:rPr>
      </w:pPr>
      <w:r w:rsidRPr="00F15CFA">
        <w:rPr>
          <w:rFonts w:ascii="Garamond" w:hAnsi="Garamond" w:cs="Arial"/>
          <w:sz w:val="24"/>
          <w:szCs w:val="24"/>
        </w:rPr>
        <w:t>odstupem od vnějšího podnětu (otázky, úkoly)</w:t>
      </w:r>
    </w:p>
    <w:p w:rsidR="00BE577E" w:rsidRPr="00F15CFA" w:rsidRDefault="00BE577E" w:rsidP="00501DCC">
      <w:pPr>
        <w:pStyle w:val="Podnadpis"/>
        <w:ind w:left="851"/>
        <w:jc w:val="both"/>
        <w:rPr>
          <w:rFonts w:ascii="Garamond" w:hAnsi="Garamond" w:cs="Arial"/>
          <w:b/>
          <w:szCs w:val="24"/>
        </w:rPr>
      </w:pPr>
    </w:p>
    <w:p w:rsidR="00BE577E" w:rsidRPr="00F15CFA" w:rsidRDefault="00BE577E" w:rsidP="00501DCC">
      <w:pPr>
        <w:spacing w:after="0"/>
        <w:ind w:left="1134"/>
        <w:jc w:val="both"/>
        <w:rPr>
          <w:rFonts w:ascii="Garamond" w:hAnsi="Garamond" w:cs="Arial"/>
          <w:i/>
          <w:sz w:val="24"/>
          <w:szCs w:val="24"/>
        </w:rPr>
      </w:pPr>
      <w:r w:rsidRPr="00F15CFA">
        <w:rPr>
          <w:rFonts w:ascii="Garamond" w:hAnsi="Garamond" w:cs="Arial"/>
          <w:i/>
          <w:sz w:val="24"/>
          <w:szCs w:val="24"/>
        </w:rPr>
        <w:t>Závěr: Na rozdíl od prvního stupně celková úroveň je neúplnější, dovednosti nevyrovnanější a samostatnost řešení úkolů vyžaduje dílčí podněty učitele</w:t>
      </w:r>
    </w:p>
    <w:p w:rsidR="00BE577E" w:rsidRPr="00F15CFA" w:rsidRDefault="00BE577E" w:rsidP="00501DCC">
      <w:pPr>
        <w:spacing w:after="0"/>
        <w:jc w:val="both"/>
        <w:rPr>
          <w:rFonts w:ascii="Garamond" w:hAnsi="Garamond" w:cs="Arial"/>
          <w:i/>
        </w:rPr>
      </w:pPr>
    </w:p>
    <w:p w:rsidR="00BE577E" w:rsidRPr="00F15CFA" w:rsidRDefault="00BE577E" w:rsidP="00501DCC">
      <w:pPr>
        <w:pStyle w:val="Podnadpis"/>
        <w:ind w:left="851"/>
        <w:jc w:val="both"/>
        <w:rPr>
          <w:rFonts w:ascii="Garamond" w:hAnsi="Garamond" w:cs="Arial"/>
          <w:b/>
        </w:rPr>
      </w:pPr>
      <w:r w:rsidRPr="00F15CFA">
        <w:rPr>
          <w:rFonts w:ascii="Garamond" w:hAnsi="Garamond" w:cs="Arial"/>
          <w:b/>
        </w:rPr>
        <w:t>Stupeň 3 – dobrý</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zvládl učivo s většími mezerami, částečně zvládl klíčové poznatky a neúplně si osvojil potřebné intelektuální dovednosti</w:t>
      </w:r>
      <w:r w:rsidR="00493DCB" w:rsidRPr="00F15CFA">
        <w:rPr>
          <w:rFonts w:ascii="Garamond" w:hAnsi="Garamond" w:cs="Arial"/>
          <w:sz w:val="24"/>
          <w:szCs w:val="24"/>
        </w:rPr>
        <w:t xml:space="preserve"> a</w:t>
      </w:r>
      <w:r w:rsidRPr="00F15CFA">
        <w:rPr>
          <w:rFonts w:ascii="Garamond" w:hAnsi="Garamond" w:cs="Arial"/>
          <w:sz w:val="24"/>
          <w:szCs w:val="24"/>
        </w:rPr>
        <w:t xml:space="preserve"> jazykové a výrazové prostředky</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fakta a jevy zařazuje do souvislostí jen pod vedením učitele</w:t>
      </w:r>
    </w:p>
    <w:p w:rsidR="00BE577E" w:rsidRPr="00F15CFA" w:rsidRDefault="003D787B" w:rsidP="00501DCC">
      <w:pPr>
        <w:numPr>
          <w:ilvl w:val="0"/>
          <w:numId w:val="11"/>
        </w:numPr>
        <w:spacing w:after="0" w:line="240" w:lineRule="auto"/>
        <w:ind w:left="1213"/>
        <w:jc w:val="both"/>
        <w:rPr>
          <w:rFonts w:ascii="Garamond" w:hAnsi="Garamond" w:cs="Arial"/>
          <w:sz w:val="24"/>
          <w:szCs w:val="24"/>
        </w:rPr>
      </w:pPr>
      <w:r w:rsidRPr="00F15CFA">
        <w:rPr>
          <w:rFonts w:ascii="Garamond" w:hAnsi="Garamond" w:cs="Arial"/>
          <w:sz w:val="24"/>
          <w:szCs w:val="24"/>
        </w:rPr>
        <w:t xml:space="preserve">získané vědomosti využívá k řešení úkolů jen pod soustavným vedením učitele, za pomoci návodných otázek a úkolů. </w:t>
      </w:r>
      <w:r w:rsidR="00BE577E" w:rsidRPr="00F15CFA">
        <w:rPr>
          <w:rFonts w:ascii="Garamond" w:hAnsi="Garamond" w:cs="Arial"/>
          <w:sz w:val="24"/>
          <w:szCs w:val="24"/>
        </w:rPr>
        <w:t>Jeho myšlení se omezuje na popis jevových složek, slovní vyjádření se omezuje na vyjadřovací prostředky učebnice</w:t>
      </w:r>
    </w:p>
    <w:p w:rsidR="00E45302" w:rsidRPr="00F15CFA" w:rsidRDefault="00BE577E" w:rsidP="00501DCC">
      <w:pPr>
        <w:numPr>
          <w:ilvl w:val="0"/>
          <w:numId w:val="11"/>
        </w:numPr>
        <w:spacing w:after="0" w:line="240" w:lineRule="auto"/>
        <w:ind w:left="1213"/>
        <w:jc w:val="both"/>
        <w:rPr>
          <w:rFonts w:ascii="Garamond" w:hAnsi="Garamond" w:cs="Arial"/>
          <w:sz w:val="24"/>
          <w:szCs w:val="24"/>
        </w:rPr>
      </w:pPr>
      <w:r w:rsidRPr="00F15CFA">
        <w:rPr>
          <w:rFonts w:ascii="Garamond" w:hAnsi="Garamond" w:cs="Arial"/>
          <w:sz w:val="24"/>
          <w:szCs w:val="24"/>
        </w:rPr>
        <w:lastRenderedPageBreak/>
        <w:t>na vnější podnět dokáže vyjádřit vědomosti jen nepřesně a nesoustavně s velkým časovým odstupem a není schopen je doplnit ani pod vedením učitele</w:t>
      </w:r>
    </w:p>
    <w:p w:rsidR="00E45302" w:rsidRPr="00F15CFA" w:rsidRDefault="00E45302" w:rsidP="00501DCC">
      <w:pPr>
        <w:spacing w:after="0" w:line="240" w:lineRule="auto"/>
        <w:ind w:left="1213"/>
        <w:jc w:val="both"/>
        <w:rPr>
          <w:rFonts w:ascii="Garamond" w:hAnsi="Garamond" w:cs="Arial"/>
          <w:sz w:val="24"/>
          <w:szCs w:val="24"/>
        </w:rPr>
      </w:pPr>
    </w:p>
    <w:p w:rsidR="00BE577E" w:rsidRPr="00F15CFA" w:rsidRDefault="00BE577E" w:rsidP="00501DCC">
      <w:pPr>
        <w:spacing w:after="0" w:line="240" w:lineRule="auto"/>
        <w:ind w:left="1213"/>
        <w:jc w:val="both"/>
        <w:rPr>
          <w:rFonts w:ascii="Garamond" w:hAnsi="Garamond" w:cs="Arial"/>
          <w:i/>
          <w:sz w:val="24"/>
          <w:szCs w:val="24"/>
        </w:rPr>
      </w:pPr>
      <w:r w:rsidRPr="00F15CFA">
        <w:rPr>
          <w:rFonts w:ascii="Garamond" w:hAnsi="Garamond" w:cs="Arial"/>
          <w:i/>
          <w:sz w:val="24"/>
          <w:szCs w:val="24"/>
        </w:rPr>
        <w:t>Závěr: Na rozdíl od 2. stupně celková úroveň vědomostí, dovedností a vyjadřování vyžaduje neustálé podněty a vedení učitele, kladení doplňujících otázek a doplňování mezer ve vědomostech.</w:t>
      </w:r>
    </w:p>
    <w:p w:rsidR="00EC55FA" w:rsidRPr="00F15CFA" w:rsidRDefault="00EC55FA" w:rsidP="00501DCC">
      <w:pPr>
        <w:spacing w:after="0" w:line="240" w:lineRule="auto"/>
        <w:ind w:left="1213"/>
        <w:jc w:val="both"/>
        <w:rPr>
          <w:rFonts w:ascii="Garamond" w:hAnsi="Garamond" w:cs="Arial"/>
          <w:sz w:val="24"/>
          <w:szCs w:val="24"/>
        </w:rPr>
      </w:pPr>
    </w:p>
    <w:p w:rsidR="00BE577E" w:rsidRPr="00F15CFA" w:rsidRDefault="00BE577E" w:rsidP="00501DCC">
      <w:pPr>
        <w:pStyle w:val="Podnadpis"/>
        <w:ind w:left="851"/>
        <w:jc w:val="both"/>
        <w:rPr>
          <w:rFonts w:ascii="Garamond" w:hAnsi="Garamond" w:cs="Arial"/>
          <w:b/>
        </w:rPr>
      </w:pPr>
      <w:r w:rsidRPr="00F15CFA">
        <w:rPr>
          <w:rFonts w:ascii="Garamond" w:hAnsi="Garamond" w:cs="Arial"/>
          <w:b/>
        </w:rPr>
        <w:t>Stupeň 4 – dostatečný</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zvládl požadované učivo velmi nesourodě a nesoustavně, klíčové poznatky si neosvojil trvale, jeho intelektuální dovednosti jsou mezerovité a nespolehlivé, jazykové a výrazové prostředky nepřesné, bez pochopení obsahu pojmů</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fakta a jevy nezařadí do souvislostí ani za pomoci učitele</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vědomosti je schopen vyjádřit jen v omezené míře, není schopen s nimi pracovat ani pod vedením</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vědomosti jsou nesoustavné, neúplné, nespolehlivé, jazykově nepřesné</w:t>
      </w:r>
    </w:p>
    <w:p w:rsidR="00BE577E" w:rsidRPr="00F15CFA" w:rsidRDefault="00BE577E" w:rsidP="00501DCC">
      <w:pPr>
        <w:spacing w:after="0"/>
        <w:ind w:left="360"/>
        <w:jc w:val="both"/>
        <w:rPr>
          <w:rFonts w:ascii="Garamond" w:hAnsi="Garamond" w:cs="Arial"/>
          <w:sz w:val="24"/>
          <w:szCs w:val="24"/>
        </w:rPr>
      </w:pPr>
    </w:p>
    <w:p w:rsidR="00BE577E" w:rsidRPr="00F15CFA" w:rsidRDefault="00BE577E" w:rsidP="00501DCC">
      <w:pPr>
        <w:spacing w:after="0"/>
        <w:ind w:left="1276"/>
        <w:jc w:val="both"/>
        <w:rPr>
          <w:rFonts w:ascii="Garamond" w:hAnsi="Garamond" w:cs="Arial"/>
          <w:i/>
          <w:sz w:val="24"/>
          <w:szCs w:val="24"/>
        </w:rPr>
      </w:pPr>
      <w:r w:rsidRPr="00F15CFA">
        <w:rPr>
          <w:rFonts w:ascii="Garamond" w:hAnsi="Garamond" w:cs="Arial"/>
          <w:i/>
          <w:sz w:val="24"/>
          <w:szCs w:val="24"/>
        </w:rPr>
        <w:t>Závěr: Na rozdíl od 3. stupně není žák schopen ani pod vedením učitele řešit úkoly, jeho vědomosti jsou mezerovité, dovednosti povrchní a nespolehlivé. Žák však projevuje snahu o osvojení vědomostí a dovedností.</w:t>
      </w:r>
    </w:p>
    <w:p w:rsidR="0046356C" w:rsidRPr="00F15CFA" w:rsidRDefault="0046356C" w:rsidP="00501DCC">
      <w:pPr>
        <w:spacing w:after="0"/>
        <w:ind w:left="1276"/>
        <w:jc w:val="both"/>
        <w:rPr>
          <w:rFonts w:ascii="Garamond" w:hAnsi="Garamond" w:cs="Arial"/>
          <w:i/>
          <w:sz w:val="24"/>
          <w:szCs w:val="24"/>
        </w:rPr>
      </w:pPr>
    </w:p>
    <w:p w:rsidR="00BE577E" w:rsidRPr="00F15CFA" w:rsidRDefault="00BE577E" w:rsidP="00501DCC">
      <w:pPr>
        <w:pStyle w:val="Podnadpis"/>
        <w:ind w:left="851"/>
        <w:jc w:val="both"/>
        <w:rPr>
          <w:rFonts w:ascii="Garamond" w:hAnsi="Garamond" w:cs="Arial"/>
          <w:b/>
        </w:rPr>
      </w:pPr>
      <w:r w:rsidRPr="00F15CFA">
        <w:rPr>
          <w:rFonts w:ascii="Garamond" w:hAnsi="Garamond" w:cs="Arial"/>
          <w:b/>
        </w:rPr>
        <w:t>Stupeň 5 – nedostatečný</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požadované učivo nezvládl, z klíčových poznatků si osvojil jen nepatrn</w:t>
      </w:r>
      <w:r w:rsidR="00480F80" w:rsidRPr="00F15CFA">
        <w:rPr>
          <w:rFonts w:ascii="Garamond" w:hAnsi="Garamond" w:cs="Arial"/>
          <w:sz w:val="24"/>
          <w:szCs w:val="24"/>
        </w:rPr>
        <w:t>ou část, a to zcela nesouvisle</w:t>
      </w:r>
      <w:r w:rsidR="00493DCB" w:rsidRPr="00F15CFA">
        <w:rPr>
          <w:rFonts w:ascii="Garamond" w:hAnsi="Garamond" w:cs="Arial"/>
          <w:sz w:val="24"/>
          <w:szCs w:val="24"/>
        </w:rPr>
        <w:t>;</w:t>
      </w:r>
      <w:r w:rsidRPr="00F15CFA">
        <w:rPr>
          <w:rFonts w:ascii="Garamond" w:hAnsi="Garamond" w:cs="Arial"/>
          <w:sz w:val="24"/>
          <w:szCs w:val="24"/>
        </w:rPr>
        <w:t xml:space="preserve"> vytv</w:t>
      </w:r>
      <w:r w:rsidR="00493DCB" w:rsidRPr="00F15CFA">
        <w:rPr>
          <w:rFonts w:ascii="Garamond" w:hAnsi="Garamond" w:cs="Arial"/>
          <w:sz w:val="24"/>
          <w:szCs w:val="24"/>
        </w:rPr>
        <w:t xml:space="preserve">ořené intelektuální dovednosti </w:t>
      </w:r>
      <w:r w:rsidRPr="00F15CFA">
        <w:rPr>
          <w:rFonts w:ascii="Garamond" w:hAnsi="Garamond" w:cs="Arial"/>
          <w:sz w:val="24"/>
          <w:szCs w:val="24"/>
        </w:rPr>
        <w:t>neodpovídají potřebám vyučování</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fakta a jevy většinou nezná, souvislosti jsou mu tedy nedostupné</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hodnocení procesů, událostí a vztahů není schopen zvládnout ani mechanicky paměťově, hlubší smysl nechápe</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projevuje minimální pracovní úsilí</w:t>
      </w:r>
    </w:p>
    <w:p w:rsidR="00E45302" w:rsidRPr="00F15CFA" w:rsidRDefault="00E45302" w:rsidP="00501DCC">
      <w:pPr>
        <w:spacing w:after="0"/>
        <w:ind w:left="1276"/>
        <w:jc w:val="both"/>
        <w:rPr>
          <w:rFonts w:ascii="Garamond" w:hAnsi="Garamond" w:cs="Arial"/>
          <w:i/>
          <w:sz w:val="24"/>
          <w:szCs w:val="24"/>
        </w:rPr>
      </w:pPr>
    </w:p>
    <w:p w:rsidR="00BE577E" w:rsidRPr="00F15CFA" w:rsidRDefault="00BE577E" w:rsidP="00501DCC">
      <w:pPr>
        <w:spacing w:after="0"/>
        <w:ind w:left="1276"/>
        <w:jc w:val="both"/>
        <w:rPr>
          <w:rFonts w:ascii="Garamond" w:hAnsi="Garamond" w:cs="Arial"/>
          <w:i/>
          <w:sz w:val="24"/>
          <w:szCs w:val="24"/>
        </w:rPr>
      </w:pPr>
      <w:r w:rsidRPr="00F15CFA">
        <w:rPr>
          <w:rFonts w:ascii="Garamond" w:hAnsi="Garamond" w:cs="Arial"/>
          <w:i/>
          <w:sz w:val="24"/>
          <w:szCs w:val="24"/>
        </w:rPr>
        <w:t>Závěr: Na rozdíl od 4. stupně není žák ani schopen, ani ochoten se aktivně zařadit do vyučování, jeho náhodné znalosti nejsou výsledkem poznání, ale jen náhodného zapamatování jednotlivých informací bez porozumění jejich významu a užití.</w:t>
      </w:r>
    </w:p>
    <w:p w:rsidR="00E45302" w:rsidRPr="00F15CFA" w:rsidRDefault="00E45302" w:rsidP="00501DCC">
      <w:pPr>
        <w:spacing w:after="0"/>
        <w:ind w:left="1276"/>
        <w:jc w:val="both"/>
        <w:rPr>
          <w:rFonts w:ascii="Garamond" w:hAnsi="Garamond" w:cs="Arial"/>
          <w:i/>
          <w:sz w:val="24"/>
          <w:szCs w:val="24"/>
        </w:rPr>
      </w:pPr>
    </w:p>
    <w:p w:rsidR="00BE577E" w:rsidRPr="00507517" w:rsidRDefault="00BE577E" w:rsidP="00BC29E5">
      <w:pPr>
        <w:pStyle w:val="Odstavecseseznamem"/>
        <w:numPr>
          <w:ilvl w:val="0"/>
          <w:numId w:val="43"/>
        </w:numPr>
        <w:jc w:val="both"/>
        <w:rPr>
          <w:rFonts w:ascii="Garamond" w:hAnsi="Garamond" w:cs="Arial"/>
        </w:rPr>
      </w:pPr>
      <w:r w:rsidRPr="00507517">
        <w:rPr>
          <w:rFonts w:ascii="Garamond" w:hAnsi="Garamond" w:cs="Arial"/>
        </w:rPr>
        <w:t>Ve vyučovacích předmětech výchov js</w:t>
      </w:r>
      <w:r w:rsidR="00E45302" w:rsidRPr="00507517">
        <w:rPr>
          <w:rFonts w:ascii="Garamond" w:hAnsi="Garamond" w:cs="Arial"/>
        </w:rPr>
        <w:t xml:space="preserve">ou kritéria hodnocení prospěchu </w:t>
      </w:r>
      <w:r w:rsidRPr="00507517">
        <w:rPr>
          <w:rFonts w:ascii="Garamond" w:hAnsi="Garamond" w:cs="Arial"/>
        </w:rPr>
        <w:t>následující:</w:t>
      </w:r>
    </w:p>
    <w:p w:rsidR="00553C73" w:rsidRPr="00F15CFA" w:rsidRDefault="00BE577E" w:rsidP="00501DCC">
      <w:pPr>
        <w:pStyle w:val="Podnadpis"/>
        <w:ind w:left="1418"/>
        <w:jc w:val="both"/>
        <w:rPr>
          <w:rFonts w:ascii="Garamond" w:hAnsi="Garamond" w:cs="Arial"/>
          <w:b/>
        </w:rPr>
      </w:pPr>
      <w:r w:rsidRPr="00F15CFA">
        <w:rPr>
          <w:rFonts w:ascii="Garamond" w:hAnsi="Garamond" w:cs="Arial"/>
          <w:b/>
        </w:rPr>
        <w:t>Stupeň 1 – výborný</w:t>
      </w:r>
    </w:p>
    <w:p w:rsidR="00CC5517" w:rsidRPr="00F15CFA" w:rsidRDefault="00BE577E" w:rsidP="00CC5517">
      <w:pPr>
        <w:pStyle w:val="Podnadpis"/>
        <w:ind w:left="1418"/>
        <w:jc w:val="both"/>
        <w:rPr>
          <w:rFonts w:ascii="Garamond" w:hAnsi="Garamond" w:cs="Arial"/>
        </w:rPr>
      </w:pPr>
      <w:r w:rsidRPr="00F15CFA">
        <w:rPr>
          <w:rFonts w:ascii="Garamond" w:hAnsi="Garamond" w:cs="Arial"/>
        </w:rPr>
        <w:t xml:space="preserve">Žák je v činnostech velmi aktivní. Pracuje tvořivě, samostatně, plně využívá svých osobních předpokladů a velmi úspěšně je podle požadavků učebních osnov rozvíjí v individuálních a kolektivních projevech. Jeho projev je esteticky působivý, originální, procítěný, </w:t>
      </w:r>
    </w:p>
    <w:p w:rsidR="00CC5517" w:rsidRPr="00F15CFA" w:rsidRDefault="00BE577E" w:rsidP="00CC5517">
      <w:pPr>
        <w:pStyle w:val="Podnadpis"/>
        <w:ind w:left="1418"/>
        <w:jc w:val="both"/>
        <w:rPr>
          <w:rFonts w:ascii="Garamond" w:hAnsi="Garamond" w:cs="Arial"/>
        </w:rPr>
      </w:pPr>
      <w:r w:rsidRPr="00F15CFA">
        <w:rPr>
          <w:rFonts w:ascii="Garamond" w:hAnsi="Garamond" w:cs="Arial"/>
        </w:rPr>
        <w:t xml:space="preserve">v hudební a tělesné výchově přesný. Osvojené vědomosti, dovednosti </w:t>
      </w:r>
    </w:p>
    <w:p w:rsidR="00CC5517" w:rsidRPr="00F15CFA" w:rsidRDefault="00BE577E" w:rsidP="00CC5517">
      <w:pPr>
        <w:pStyle w:val="Podnadpis"/>
        <w:ind w:left="1418"/>
        <w:jc w:val="both"/>
        <w:rPr>
          <w:rFonts w:ascii="Garamond" w:hAnsi="Garamond" w:cs="Arial"/>
        </w:rPr>
      </w:pPr>
      <w:r w:rsidRPr="00F15CFA">
        <w:rPr>
          <w:rFonts w:ascii="Garamond" w:hAnsi="Garamond" w:cs="Arial"/>
        </w:rPr>
        <w:t xml:space="preserve">a návyky aplikuje tvořivě v nových úkolech. Má aktivní zájem o umění </w:t>
      </w:r>
    </w:p>
    <w:p w:rsidR="00BE577E" w:rsidRPr="00F15CFA" w:rsidRDefault="00BE577E" w:rsidP="00CC5517">
      <w:pPr>
        <w:pStyle w:val="Podnadpis"/>
        <w:ind w:left="1418"/>
        <w:jc w:val="both"/>
        <w:rPr>
          <w:rFonts w:ascii="Garamond" w:hAnsi="Garamond" w:cs="Arial"/>
        </w:rPr>
      </w:pPr>
      <w:r w:rsidRPr="00F15CFA">
        <w:rPr>
          <w:rFonts w:ascii="Garamond" w:hAnsi="Garamond" w:cs="Arial"/>
        </w:rPr>
        <w:t>a kulturu, estetiku a sport a projevuje k nim aktivní vztah. Úspěšně rozvíjí svůj estetický vkus a tělesnou zdatnost.</w:t>
      </w:r>
      <w:r w:rsidRPr="00F15CFA">
        <w:rPr>
          <w:rFonts w:ascii="Garamond" w:hAnsi="Garamond" w:cs="Arial"/>
        </w:rPr>
        <w:tab/>
      </w:r>
    </w:p>
    <w:p w:rsidR="0046356C" w:rsidRPr="00F15CFA" w:rsidRDefault="0046356C" w:rsidP="00501DCC">
      <w:pPr>
        <w:pStyle w:val="Podnadpis"/>
        <w:ind w:left="1418"/>
        <w:jc w:val="both"/>
        <w:rPr>
          <w:rFonts w:ascii="Garamond" w:hAnsi="Garamond" w:cs="Arial"/>
          <w:b/>
        </w:rPr>
      </w:pP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2 – chvalitebný</w:t>
      </w:r>
    </w:p>
    <w:p w:rsidR="00BE577E" w:rsidRPr="00F15CFA" w:rsidRDefault="00793EE1" w:rsidP="00501DCC">
      <w:pPr>
        <w:pStyle w:val="Prosttext"/>
        <w:spacing w:after="120"/>
        <w:ind w:left="1560"/>
        <w:jc w:val="both"/>
        <w:rPr>
          <w:rFonts w:ascii="Garamond" w:hAnsi="Garamond" w:cs="Arial"/>
          <w:sz w:val="24"/>
        </w:rPr>
      </w:pPr>
      <w:r w:rsidRPr="00F15CFA">
        <w:rPr>
          <w:rFonts w:ascii="Garamond" w:hAnsi="Garamond" w:cs="Arial"/>
          <w:sz w:val="24"/>
        </w:rPr>
        <w:lastRenderedPageBreak/>
        <w:t xml:space="preserve">Žák je v činnostech </w:t>
      </w:r>
      <w:r w:rsidR="00BE577E" w:rsidRPr="00F15CFA">
        <w:rPr>
          <w:rFonts w:ascii="Garamond" w:hAnsi="Garamond" w:cs="Arial"/>
          <w:sz w:val="24"/>
        </w:rPr>
        <w:t xml:space="preserve">aktivní, tvořivý, </w:t>
      </w:r>
      <w:r w:rsidRPr="00F15CFA">
        <w:rPr>
          <w:rFonts w:ascii="Garamond" w:hAnsi="Garamond" w:cs="Arial"/>
          <w:sz w:val="24"/>
        </w:rPr>
        <w:t>převážně samostatný a pohotový. Využívá</w:t>
      </w:r>
      <w:r w:rsidR="00BE577E" w:rsidRPr="00F15CFA">
        <w:rPr>
          <w:rFonts w:ascii="Garamond" w:hAnsi="Garamond" w:cs="Arial"/>
          <w:sz w:val="24"/>
        </w:rPr>
        <w:t xml:space="preserve"> svých</w:t>
      </w:r>
      <w:r w:rsidRPr="00F15CFA">
        <w:rPr>
          <w:rFonts w:ascii="Garamond" w:hAnsi="Garamond" w:cs="Arial"/>
          <w:sz w:val="24"/>
        </w:rPr>
        <w:t xml:space="preserve"> osobních předpokladů a</w:t>
      </w:r>
      <w:r w:rsidR="00BE577E" w:rsidRPr="00F15CFA">
        <w:rPr>
          <w:rFonts w:ascii="Garamond" w:hAnsi="Garamond" w:cs="Arial"/>
          <w:sz w:val="24"/>
        </w:rPr>
        <w:t xml:space="preserve"> schopností v individuálním a kolektivním projevu. Jeho projev je </w:t>
      </w:r>
      <w:r w:rsidRPr="00F15CFA">
        <w:rPr>
          <w:rFonts w:ascii="Garamond" w:hAnsi="Garamond" w:cs="Arial"/>
          <w:sz w:val="24"/>
        </w:rPr>
        <w:t>esteticky působivý a má jen menší nedostatky z hlediska očekávaných výstupů. Žák tvořivě aplikuje osvojené vědomosti, dovednosti a návyky.</w:t>
      </w:r>
      <w:r w:rsidR="00BE577E" w:rsidRPr="00F15CFA">
        <w:rPr>
          <w:rFonts w:ascii="Garamond" w:hAnsi="Garamond" w:cs="Arial"/>
          <w:sz w:val="24"/>
        </w:rPr>
        <w:t xml:space="preserve"> Má zájem o um</w:t>
      </w:r>
      <w:r w:rsidR="0036314F" w:rsidRPr="00F15CFA">
        <w:rPr>
          <w:rFonts w:ascii="Garamond" w:hAnsi="Garamond" w:cs="Arial"/>
          <w:sz w:val="24"/>
        </w:rPr>
        <w:t>ění, estetiku a sport.</w:t>
      </w:r>
      <w:r w:rsidRPr="00F15CFA">
        <w:rPr>
          <w:rFonts w:ascii="Garamond" w:hAnsi="Garamond" w:cs="Arial"/>
          <w:sz w:val="24"/>
        </w:rPr>
        <w:t xml:space="preserve"> Rozvíjí si v požadované míře estetický vkus a tělesnou zdatnost.</w:t>
      </w: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3 – dobrý</w:t>
      </w:r>
    </w:p>
    <w:p w:rsidR="00BE577E" w:rsidRPr="00F15CFA" w:rsidRDefault="00793EE1" w:rsidP="00501DCC">
      <w:pPr>
        <w:pStyle w:val="Prosttext"/>
        <w:tabs>
          <w:tab w:val="left" w:pos="1440"/>
        </w:tabs>
        <w:spacing w:after="120"/>
        <w:ind w:left="1560"/>
        <w:jc w:val="both"/>
        <w:rPr>
          <w:rFonts w:ascii="Garamond" w:hAnsi="Garamond" w:cs="Arial"/>
          <w:sz w:val="24"/>
          <w:szCs w:val="24"/>
        </w:rPr>
      </w:pPr>
      <w:r w:rsidRPr="00F15CFA">
        <w:rPr>
          <w:rFonts w:ascii="Garamond" w:hAnsi="Garamond" w:cs="Arial"/>
          <w:sz w:val="24"/>
          <w:szCs w:val="24"/>
        </w:rPr>
        <w:t>Žák je v činnostech méně</w:t>
      </w:r>
      <w:r w:rsidR="00833D89" w:rsidRPr="00F15CFA">
        <w:rPr>
          <w:rFonts w:ascii="Garamond" w:hAnsi="Garamond" w:cs="Arial"/>
          <w:sz w:val="24"/>
          <w:szCs w:val="24"/>
        </w:rPr>
        <w:t xml:space="preserve"> aktivní, </w:t>
      </w:r>
      <w:r w:rsidR="00BE577E" w:rsidRPr="00F15CFA">
        <w:rPr>
          <w:rFonts w:ascii="Garamond" w:hAnsi="Garamond" w:cs="Arial"/>
          <w:sz w:val="24"/>
          <w:szCs w:val="24"/>
        </w:rPr>
        <w:t>tvořivý</w:t>
      </w:r>
      <w:r w:rsidR="00833D89" w:rsidRPr="00F15CFA">
        <w:rPr>
          <w:rFonts w:ascii="Garamond" w:hAnsi="Garamond" w:cs="Arial"/>
          <w:sz w:val="24"/>
          <w:szCs w:val="24"/>
        </w:rPr>
        <w:t xml:space="preserve"> a samostatný. Nevyužívá dostatečně svých schopností v individuálním a kolektivním projevu. Jeho projev je málo působivý, dopouští se v něm chyb</w:t>
      </w:r>
      <w:r w:rsidR="000D0895" w:rsidRPr="00F15CFA">
        <w:rPr>
          <w:rFonts w:ascii="Garamond" w:hAnsi="Garamond" w:cs="Arial"/>
          <w:sz w:val="24"/>
          <w:szCs w:val="24"/>
        </w:rPr>
        <w:t xml:space="preserve">. Jeho vědomosti a dovednosti mají četnější nedostatky a při jejich aplikaci potřebuje pomoc učitele. Má menší zájem o umění, estetiku a </w:t>
      </w:r>
      <w:r w:rsidR="0036314F" w:rsidRPr="00F15CFA">
        <w:rPr>
          <w:rFonts w:ascii="Garamond" w:hAnsi="Garamond" w:cs="Arial"/>
          <w:sz w:val="24"/>
          <w:szCs w:val="24"/>
        </w:rPr>
        <w:t>sport.</w:t>
      </w:r>
      <w:r w:rsidR="000D0895" w:rsidRPr="00F15CFA">
        <w:rPr>
          <w:rFonts w:ascii="Garamond" w:hAnsi="Garamond" w:cs="Arial"/>
          <w:sz w:val="24"/>
          <w:szCs w:val="24"/>
        </w:rPr>
        <w:t xml:space="preserve"> Nerozvíjí v požadované míře svůj estetický vkus a tělesnou zdatnost.</w:t>
      </w:r>
    </w:p>
    <w:p w:rsidR="00A14F6D" w:rsidRPr="00F15CFA" w:rsidRDefault="00A14F6D" w:rsidP="00501DCC">
      <w:pPr>
        <w:pStyle w:val="Prosttext"/>
        <w:tabs>
          <w:tab w:val="left" w:pos="1440"/>
        </w:tabs>
        <w:spacing w:after="120"/>
        <w:ind w:left="1560"/>
        <w:jc w:val="both"/>
        <w:rPr>
          <w:rFonts w:ascii="Garamond" w:hAnsi="Garamond" w:cs="Arial"/>
          <w:sz w:val="24"/>
          <w:szCs w:val="24"/>
        </w:rPr>
      </w:pP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4 – dostatečný</w:t>
      </w:r>
    </w:p>
    <w:p w:rsidR="00BE577E" w:rsidRPr="00F15CFA" w:rsidRDefault="00BE577E" w:rsidP="00501DCC">
      <w:pPr>
        <w:pStyle w:val="Prosttext"/>
        <w:tabs>
          <w:tab w:val="left" w:pos="1440"/>
        </w:tabs>
        <w:spacing w:after="120"/>
        <w:ind w:left="1560"/>
        <w:contextualSpacing/>
        <w:jc w:val="both"/>
        <w:rPr>
          <w:rFonts w:ascii="Garamond" w:hAnsi="Garamond" w:cs="Arial"/>
          <w:sz w:val="24"/>
          <w:szCs w:val="24"/>
        </w:rPr>
      </w:pPr>
      <w:r w:rsidRPr="00F15CFA">
        <w:rPr>
          <w:rFonts w:ascii="Garamond" w:hAnsi="Garamond" w:cs="Arial"/>
          <w:sz w:val="24"/>
          <w:szCs w:val="24"/>
        </w:rPr>
        <w:t xml:space="preserve">Žák je v činnostech převážně pasivní. Rozvoj </w:t>
      </w:r>
      <w:r w:rsidR="0036314F" w:rsidRPr="00F15CFA">
        <w:rPr>
          <w:rFonts w:ascii="Garamond" w:hAnsi="Garamond" w:cs="Arial"/>
          <w:sz w:val="24"/>
          <w:szCs w:val="24"/>
        </w:rPr>
        <w:t>jeho schopností je minimální</w:t>
      </w:r>
      <w:r w:rsidRPr="00F15CFA">
        <w:rPr>
          <w:rFonts w:ascii="Garamond" w:hAnsi="Garamond" w:cs="Arial"/>
          <w:sz w:val="24"/>
          <w:szCs w:val="24"/>
        </w:rPr>
        <w:t xml:space="preserve">. </w:t>
      </w:r>
      <w:r w:rsidR="00733C8C" w:rsidRPr="00F15CFA">
        <w:rPr>
          <w:rFonts w:ascii="Garamond" w:hAnsi="Garamond" w:cs="Arial"/>
          <w:sz w:val="24"/>
          <w:szCs w:val="24"/>
        </w:rPr>
        <w:t>Jeho projev je velmi často chybný a má nízkou</w:t>
      </w:r>
      <w:r w:rsidRPr="00F15CFA">
        <w:rPr>
          <w:rFonts w:ascii="Garamond" w:hAnsi="Garamond" w:cs="Arial"/>
          <w:sz w:val="24"/>
          <w:szCs w:val="24"/>
        </w:rPr>
        <w:t xml:space="preserve"> estetickou hodnotu. Minimální osvojené</w:t>
      </w:r>
      <w:r w:rsidR="00631C29" w:rsidRPr="00F15CFA">
        <w:rPr>
          <w:rFonts w:ascii="Garamond" w:hAnsi="Garamond" w:cs="Arial"/>
          <w:sz w:val="24"/>
          <w:szCs w:val="24"/>
        </w:rPr>
        <w:t xml:space="preserve"> </w:t>
      </w:r>
      <w:r w:rsidR="00733C8C" w:rsidRPr="00F15CFA">
        <w:rPr>
          <w:rFonts w:ascii="Garamond" w:hAnsi="Garamond" w:cs="Arial"/>
          <w:sz w:val="24"/>
          <w:szCs w:val="24"/>
        </w:rPr>
        <w:t xml:space="preserve">vědomosti a dovednosti </w:t>
      </w:r>
      <w:r w:rsidRPr="00F15CFA">
        <w:rPr>
          <w:rFonts w:ascii="Garamond" w:hAnsi="Garamond" w:cs="Arial"/>
          <w:sz w:val="24"/>
          <w:szCs w:val="24"/>
        </w:rPr>
        <w:t>dovede aplikovat</w:t>
      </w:r>
      <w:r w:rsidR="0036314F" w:rsidRPr="00F15CFA">
        <w:rPr>
          <w:rFonts w:ascii="Garamond" w:hAnsi="Garamond" w:cs="Arial"/>
          <w:sz w:val="24"/>
          <w:szCs w:val="24"/>
        </w:rPr>
        <w:t xml:space="preserve"> jen s velkými obtížemi i přes</w:t>
      </w:r>
      <w:r w:rsidR="00733C8C" w:rsidRPr="00F15CFA">
        <w:rPr>
          <w:rFonts w:ascii="Garamond" w:hAnsi="Garamond" w:cs="Arial"/>
          <w:sz w:val="24"/>
          <w:szCs w:val="24"/>
        </w:rPr>
        <w:t xml:space="preserve"> výraznou pomoc učitele</w:t>
      </w:r>
      <w:r w:rsidRPr="00F15CFA">
        <w:rPr>
          <w:rFonts w:ascii="Garamond" w:hAnsi="Garamond" w:cs="Arial"/>
          <w:sz w:val="24"/>
          <w:szCs w:val="24"/>
        </w:rPr>
        <w:t>. Neprojevuje zájem o činnost a</w:t>
      </w:r>
      <w:r w:rsidR="00262E1C" w:rsidRPr="00F15CFA">
        <w:rPr>
          <w:rFonts w:ascii="Garamond" w:hAnsi="Garamond" w:cs="Arial"/>
          <w:sz w:val="24"/>
          <w:szCs w:val="24"/>
        </w:rPr>
        <w:t xml:space="preserve"> </w:t>
      </w:r>
      <w:r w:rsidRPr="00F15CFA">
        <w:rPr>
          <w:rFonts w:ascii="Garamond" w:hAnsi="Garamond" w:cs="Arial"/>
          <w:sz w:val="24"/>
          <w:szCs w:val="24"/>
        </w:rPr>
        <w:t>nevyvíjí potřebné úsilí rozvíjet svůj estetický vkus a tělesnou zdatnost.</w:t>
      </w:r>
    </w:p>
    <w:p w:rsidR="00BE577E" w:rsidRPr="00F15CFA" w:rsidRDefault="00BE577E" w:rsidP="00501DCC">
      <w:pPr>
        <w:pStyle w:val="Podnadpis"/>
        <w:ind w:left="1418"/>
        <w:jc w:val="both"/>
        <w:rPr>
          <w:rFonts w:ascii="Garamond" w:hAnsi="Garamond" w:cs="Arial"/>
          <w:b/>
        </w:rPr>
      </w:pP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5 – nedostatečný</w:t>
      </w:r>
    </w:p>
    <w:p w:rsidR="00BE577E" w:rsidRPr="00B1562B" w:rsidRDefault="00BE577E" w:rsidP="00501DCC">
      <w:pPr>
        <w:pStyle w:val="Prosttext"/>
        <w:tabs>
          <w:tab w:val="left" w:pos="1440"/>
        </w:tabs>
        <w:spacing w:after="120"/>
        <w:ind w:left="1560"/>
        <w:contextualSpacing/>
        <w:jc w:val="both"/>
        <w:rPr>
          <w:rFonts w:ascii="Garamond" w:hAnsi="Garamond" w:cs="Arial"/>
          <w:sz w:val="24"/>
          <w:szCs w:val="24"/>
        </w:rPr>
      </w:pPr>
      <w:r w:rsidRPr="00F15CFA">
        <w:rPr>
          <w:rFonts w:ascii="Garamond" w:hAnsi="Garamond" w:cs="Arial"/>
          <w:sz w:val="24"/>
          <w:szCs w:val="24"/>
        </w:rPr>
        <w:t xml:space="preserve">Žák projevuje okázalý </w:t>
      </w:r>
      <w:r w:rsidRPr="00B1562B">
        <w:rPr>
          <w:rFonts w:ascii="Garamond" w:hAnsi="Garamond" w:cs="Arial"/>
          <w:sz w:val="24"/>
          <w:szCs w:val="24"/>
        </w:rPr>
        <w:t>nezájem o činnost ve vyučovacím předmětu, nevyvíjí</w:t>
      </w:r>
      <w:r w:rsidR="00262E1C" w:rsidRPr="00B1562B">
        <w:rPr>
          <w:rFonts w:ascii="Garamond" w:hAnsi="Garamond" w:cs="Arial"/>
          <w:sz w:val="24"/>
          <w:szCs w:val="24"/>
        </w:rPr>
        <w:t xml:space="preserve"> </w:t>
      </w:r>
      <w:r w:rsidRPr="00B1562B">
        <w:rPr>
          <w:rFonts w:ascii="Garamond" w:hAnsi="Garamond" w:cs="Arial"/>
          <w:sz w:val="24"/>
          <w:szCs w:val="24"/>
        </w:rPr>
        <w:t>žádné úsilí pro rozvoj své tělesné zdatnosti či estetického vkusu.</w:t>
      </w:r>
    </w:p>
    <w:p w:rsidR="00507517" w:rsidRPr="00B1562B" w:rsidRDefault="00507517" w:rsidP="00BC29E5">
      <w:pPr>
        <w:pStyle w:val="Odstavecseseznamem"/>
        <w:numPr>
          <w:ilvl w:val="0"/>
          <w:numId w:val="43"/>
        </w:numPr>
        <w:jc w:val="both"/>
        <w:rPr>
          <w:rFonts w:ascii="Garamond" w:hAnsi="Garamond" w:cs="Arial"/>
          <w:noProof w:val="0"/>
        </w:rPr>
      </w:pPr>
      <w:r w:rsidRPr="00B1562B">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B1562B">
        <w:rPr>
          <w:rFonts w:ascii="Garamond" w:hAnsi="Garamond" w:cs="Arial"/>
          <w:noProof w:val="0"/>
        </w:rPr>
        <w:t>„ nehodnocen</w:t>
      </w:r>
      <w:proofErr w:type="gramEnd"/>
      <w:r w:rsidRPr="00B1562B">
        <w:rPr>
          <w:rFonts w:ascii="Garamond" w:hAnsi="Garamond" w:cs="Arial"/>
          <w:noProof w:val="0"/>
        </w:rPr>
        <w:t>/a“.</w:t>
      </w:r>
    </w:p>
    <w:p w:rsidR="005C277F" w:rsidRPr="00B1562B" w:rsidRDefault="005C277F" w:rsidP="00BC29E5">
      <w:pPr>
        <w:pStyle w:val="Odstavecseseznamem"/>
        <w:numPr>
          <w:ilvl w:val="0"/>
          <w:numId w:val="43"/>
        </w:numPr>
        <w:jc w:val="both"/>
        <w:rPr>
          <w:rFonts w:ascii="Garamond" w:hAnsi="Garamond"/>
        </w:rPr>
      </w:pPr>
      <w:r w:rsidRPr="00B1562B">
        <w:rPr>
          <w:rFonts w:ascii="Garamond" w:hAnsi="Garamond"/>
        </w:rPr>
        <w:t xml:space="preserve">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5C277F" w:rsidRPr="00B1562B" w:rsidRDefault="005C277F" w:rsidP="00BC29E5">
      <w:pPr>
        <w:pStyle w:val="Odstavecseseznamem"/>
        <w:numPr>
          <w:ilvl w:val="0"/>
          <w:numId w:val="43"/>
        </w:numPr>
        <w:jc w:val="both"/>
        <w:rPr>
          <w:rFonts w:ascii="Garamond" w:hAnsi="Garamond"/>
        </w:rPr>
      </w:pPr>
      <w:r w:rsidRPr="00B1562B">
        <w:rPr>
          <w:rFonts w:ascii="Garamond" w:hAnsi="Garamond"/>
        </w:rPr>
        <w:t xml:space="preserve">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5C277F" w:rsidRPr="00B1562B" w:rsidRDefault="005C277F" w:rsidP="00BC29E5">
      <w:pPr>
        <w:pStyle w:val="Odstavecseseznamem"/>
        <w:numPr>
          <w:ilvl w:val="0"/>
          <w:numId w:val="43"/>
        </w:numPr>
        <w:jc w:val="both"/>
        <w:rPr>
          <w:rFonts w:ascii="Garamond" w:hAnsi="Garamond"/>
        </w:rPr>
      </w:pPr>
      <w:r w:rsidRPr="00B1562B">
        <w:rPr>
          <w:rFonts w:ascii="Garamond" w:hAnsi="Garamond"/>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přezkoumání výsledků hodnocení žáka. Pokud není dále stanoveno jinak, ředitelka školy nařídí komisionální přezkoušení žáka, které se koná nejpozději do 14 dnů od doručení žádosti nebo v termínu dohodnutém se zákonným zástupcem žáka.</w:t>
      </w:r>
    </w:p>
    <w:p w:rsidR="005C277F" w:rsidRDefault="005C277F" w:rsidP="005C277F">
      <w:pPr>
        <w:pStyle w:val="Odstavecseseznamem"/>
        <w:jc w:val="both"/>
        <w:rPr>
          <w:rFonts w:ascii="Garamond" w:hAnsi="Garamond" w:cs="Arial"/>
          <w:noProof w:val="0"/>
          <w:color w:val="FF0000"/>
        </w:rPr>
      </w:pPr>
    </w:p>
    <w:p w:rsidR="001372E8" w:rsidRPr="00085885" w:rsidRDefault="001372E8" w:rsidP="00085885">
      <w:pPr>
        <w:pStyle w:val="Nadpis2"/>
        <w:numPr>
          <w:ilvl w:val="1"/>
          <w:numId w:val="1"/>
        </w:numPr>
        <w:rPr>
          <w:rFonts w:ascii="Garamond" w:hAnsi="Garamond"/>
        </w:rPr>
      </w:pPr>
      <w:bookmarkStart w:id="40" w:name="_Toc175820302"/>
      <w:r w:rsidRPr="00085885">
        <w:rPr>
          <w:rFonts w:ascii="Garamond" w:hAnsi="Garamond"/>
        </w:rPr>
        <w:t>Zásady hodnocení výsledků žáků</w:t>
      </w:r>
      <w:bookmarkEnd w:id="40"/>
    </w:p>
    <w:p w:rsidR="001372E8" w:rsidRPr="00085885"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 xml:space="preserve">Cílem hodnocení prospěchu je vyjádřit </w:t>
      </w:r>
      <w:r w:rsidR="009916ED" w:rsidRPr="00F15CFA">
        <w:rPr>
          <w:rFonts w:ascii="Garamond" w:hAnsi="Garamond" w:cs="Arial"/>
        </w:rPr>
        <w:t>individuální stupeň</w:t>
      </w:r>
      <w:r w:rsidRPr="00F15CFA">
        <w:rPr>
          <w:rFonts w:ascii="Garamond" w:hAnsi="Garamond" w:cs="Arial"/>
        </w:rPr>
        <w:t xml:space="preserve"> vědomost</w:t>
      </w:r>
      <w:r w:rsidR="009916ED" w:rsidRPr="00F15CFA">
        <w:rPr>
          <w:rFonts w:ascii="Garamond" w:hAnsi="Garamond" w:cs="Arial"/>
        </w:rPr>
        <w:t>í</w:t>
      </w:r>
      <w:r w:rsidRPr="00F15CFA">
        <w:rPr>
          <w:rFonts w:ascii="Garamond" w:hAnsi="Garamond" w:cs="Arial"/>
        </w:rPr>
        <w:t>, dovednost</w:t>
      </w:r>
      <w:r w:rsidR="009916ED" w:rsidRPr="00F15CFA">
        <w:rPr>
          <w:rFonts w:ascii="Garamond" w:hAnsi="Garamond" w:cs="Arial"/>
        </w:rPr>
        <w:t>í</w:t>
      </w:r>
      <w:r w:rsidRPr="00F15CFA">
        <w:rPr>
          <w:rFonts w:ascii="Garamond" w:hAnsi="Garamond" w:cs="Arial"/>
        </w:rPr>
        <w:t xml:space="preserve"> a návyk</w:t>
      </w:r>
      <w:r w:rsidR="009916ED" w:rsidRPr="00F15CFA">
        <w:rPr>
          <w:rFonts w:ascii="Garamond" w:hAnsi="Garamond" w:cs="Arial"/>
        </w:rPr>
        <w:t>ů</w:t>
      </w:r>
      <w:r w:rsidRPr="00F15CFA">
        <w:rPr>
          <w:rFonts w:ascii="Garamond" w:hAnsi="Garamond" w:cs="Arial"/>
        </w:rPr>
        <w:t>, které si žá</w:t>
      </w:r>
      <w:r w:rsidR="009916ED" w:rsidRPr="00F15CFA">
        <w:rPr>
          <w:rFonts w:ascii="Garamond" w:hAnsi="Garamond" w:cs="Arial"/>
        </w:rPr>
        <w:t>k</w:t>
      </w:r>
      <w:r w:rsidRPr="00F15CFA">
        <w:rPr>
          <w:rFonts w:ascii="Garamond" w:hAnsi="Garamond" w:cs="Arial"/>
        </w:rPr>
        <w:t xml:space="preserve"> osvojil, jejich rozsah a hloubku, schopnost aplikace získaných </w:t>
      </w:r>
      <w:r w:rsidRPr="00F15CFA">
        <w:rPr>
          <w:rFonts w:ascii="Garamond" w:hAnsi="Garamond" w:cs="Arial"/>
        </w:rPr>
        <w:lastRenderedPageBreak/>
        <w:t xml:space="preserve">poznatků, samostatnost myšlení a chápání souvislostí. Při stanovení klasifikačního stupně se přihlíží </w:t>
      </w:r>
      <w:r w:rsidR="001D25CC" w:rsidRPr="00F15CFA">
        <w:rPr>
          <w:rFonts w:ascii="Garamond" w:hAnsi="Garamond" w:cs="Arial"/>
        </w:rPr>
        <w:t xml:space="preserve">k zásadám formativního hodnocení, </w:t>
      </w:r>
      <w:r w:rsidRPr="00F15CFA">
        <w:rPr>
          <w:rFonts w:ascii="Garamond" w:hAnsi="Garamond" w:cs="Arial"/>
        </w:rPr>
        <w:t xml:space="preserve">k aktivitě žáka, jeho zájmu a schopnosti uplatnění </w:t>
      </w:r>
      <w:r w:rsidRPr="00085885">
        <w:rPr>
          <w:rFonts w:ascii="Garamond" w:hAnsi="Garamond" w:cs="Arial"/>
        </w:rPr>
        <w:t>logického úsudku.</w:t>
      </w:r>
    </w:p>
    <w:p w:rsidR="001372E8" w:rsidRPr="00085885" w:rsidRDefault="00BE577E" w:rsidP="00BC29E5">
      <w:pPr>
        <w:pStyle w:val="Odstavecseseznamem"/>
        <w:numPr>
          <w:ilvl w:val="0"/>
          <w:numId w:val="37"/>
        </w:numPr>
        <w:jc w:val="both"/>
        <w:rPr>
          <w:rFonts w:ascii="Garamond" w:hAnsi="Garamond" w:cs="Arial"/>
          <w:noProof w:val="0"/>
          <w:u w:val="single"/>
        </w:rPr>
      </w:pPr>
      <w:r w:rsidRPr="00085885">
        <w:rPr>
          <w:rFonts w:ascii="Garamond" w:hAnsi="Garamond" w:cs="Arial"/>
        </w:rPr>
        <w:t xml:space="preserve">Není-li žák v 1. pololetí z některého předmětu hodnocen nebo je v některém předmětu hodnocen stupněm 5 </w:t>
      </w:r>
      <w:r w:rsidR="00284097" w:rsidRPr="00085885">
        <w:rPr>
          <w:rFonts w:ascii="Garamond" w:hAnsi="Garamond" w:cs="Arial"/>
        </w:rPr>
        <w:t>–</w:t>
      </w:r>
      <w:r w:rsidRPr="00085885">
        <w:rPr>
          <w:rFonts w:ascii="Garamond" w:hAnsi="Garamond" w:cs="Arial"/>
        </w:rPr>
        <w:t xml:space="preserve"> nedostatečný, je v tomto předmětu v hodnocení druhého pololetí zahrnuto i hodnocení učiva pololetí prvního.</w:t>
      </w:r>
    </w:p>
    <w:p w:rsidR="003B1836" w:rsidRPr="00085885" w:rsidRDefault="003B1836" w:rsidP="00BC29E5">
      <w:pPr>
        <w:pStyle w:val="Odstavecseseznamem"/>
        <w:numPr>
          <w:ilvl w:val="0"/>
          <w:numId w:val="37"/>
        </w:numPr>
        <w:jc w:val="both"/>
        <w:rPr>
          <w:rFonts w:ascii="Garamond" w:hAnsi="Garamond" w:cs="Arial"/>
          <w:noProof w:val="0"/>
        </w:rPr>
      </w:pPr>
      <w:bookmarkStart w:id="41" w:name="_Hlk165285974"/>
      <w:bookmarkStart w:id="42" w:name="_Hlk165452658"/>
      <w:r w:rsidRPr="00085885">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085885">
        <w:rPr>
          <w:rFonts w:ascii="Garamond" w:hAnsi="Garamond" w:cs="Arial"/>
          <w:noProof w:val="0"/>
        </w:rPr>
        <w:t>„ nehodnocen</w:t>
      </w:r>
      <w:proofErr w:type="gramEnd"/>
      <w:r w:rsidRPr="00085885">
        <w:rPr>
          <w:rFonts w:ascii="Garamond" w:hAnsi="Garamond" w:cs="Arial"/>
          <w:noProof w:val="0"/>
        </w:rPr>
        <w:t>/a“.</w:t>
      </w:r>
    </w:p>
    <w:p w:rsidR="003B1836" w:rsidRPr="00085885" w:rsidRDefault="003B1836" w:rsidP="00BC29E5">
      <w:pPr>
        <w:pStyle w:val="Odstavecseseznamem"/>
        <w:numPr>
          <w:ilvl w:val="0"/>
          <w:numId w:val="37"/>
        </w:numPr>
        <w:jc w:val="both"/>
        <w:rPr>
          <w:rFonts w:ascii="Garamond" w:hAnsi="Garamond" w:cs="Arial"/>
          <w:noProof w:val="0"/>
        </w:rPr>
      </w:pPr>
      <w:bookmarkStart w:id="43" w:name="_Hlk165285989"/>
      <w:bookmarkEnd w:id="41"/>
      <w:r w:rsidRPr="00085885">
        <w:rPr>
          <w:rFonts w:ascii="Garamond" w:hAnsi="Garamond" w:cs="Arial"/>
          <w:noProof w:val="0"/>
        </w:rPr>
        <w:t>Na základě lékařského posudku a schválením ředitelkou školy může být žák v předmětu TV osvobozen, v daném předmětu na vysvědčení nebo výpisu je pak uvedeno „osvobozen/a“/</w:t>
      </w:r>
      <w:r w:rsidR="00085885" w:rsidRPr="00085885">
        <w:rPr>
          <w:rFonts w:ascii="Garamond" w:hAnsi="Garamond" w:cs="Arial"/>
          <w:noProof w:val="0"/>
        </w:rPr>
        <w:t xml:space="preserve">. V případě </w:t>
      </w:r>
      <w:r w:rsidRPr="00085885">
        <w:rPr>
          <w:rFonts w:ascii="Garamond" w:hAnsi="Garamond" w:cs="Arial"/>
          <w:noProof w:val="0"/>
        </w:rPr>
        <w:t>částečn</w:t>
      </w:r>
      <w:r w:rsidR="00085885" w:rsidRPr="00085885">
        <w:rPr>
          <w:rFonts w:ascii="Garamond" w:hAnsi="Garamond" w:cs="Arial"/>
          <w:noProof w:val="0"/>
        </w:rPr>
        <w:t xml:space="preserve">ého </w:t>
      </w:r>
      <w:r w:rsidRPr="00085885">
        <w:rPr>
          <w:rFonts w:ascii="Garamond" w:hAnsi="Garamond" w:cs="Arial"/>
          <w:noProof w:val="0"/>
        </w:rPr>
        <w:t>osvobozen</w:t>
      </w:r>
      <w:r w:rsidR="00085885" w:rsidRPr="00085885">
        <w:rPr>
          <w:rFonts w:ascii="Garamond" w:hAnsi="Garamond" w:cs="Arial"/>
          <w:noProof w:val="0"/>
        </w:rPr>
        <w:t>í žáka od tělesné výchovy je žák hodnocen standardně, nicméně pouze v typech výstupů, které jsou možné z hlediska jeho zdravotního omezení.</w:t>
      </w:r>
    </w:p>
    <w:bookmarkEnd w:id="42"/>
    <w:bookmarkEnd w:id="43"/>
    <w:p w:rsidR="000513E3" w:rsidRPr="00085885" w:rsidRDefault="00BE577E" w:rsidP="00BC29E5">
      <w:pPr>
        <w:pStyle w:val="Odstavecseseznamem"/>
        <w:numPr>
          <w:ilvl w:val="0"/>
          <w:numId w:val="37"/>
        </w:numPr>
        <w:jc w:val="both"/>
        <w:rPr>
          <w:rFonts w:ascii="Garamond" w:hAnsi="Garamond" w:cs="Arial"/>
          <w:noProof w:val="0"/>
          <w:u w:val="single"/>
        </w:rPr>
      </w:pPr>
      <w:r w:rsidRPr="00085885">
        <w:rPr>
          <w:rFonts w:ascii="Garamond" w:hAnsi="Garamond" w:cs="Arial"/>
        </w:rPr>
        <w:t>Vyučující v jednotlivých předmětech vycházejí při stanovení výsledného hodnocení z</w:t>
      </w:r>
      <w:r w:rsidR="000513E3" w:rsidRPr="00085885">
        <w:rPr>
          <w:rFonts w:ascii="Garamond" w:hAnsi="Garamond" w:cs="Arial"/>
        </w:rPr>
        <w:t xml:space="preserve"> průběžných</w:t>
      </w:r>
      <w:r w:rsidRPr="00085885">
        <w:rPr>
          <w:rFonts w:ascii="Garamond" w:hAnsi="Garamond" w:cs="Arial"/>
        </w:rPr>
        <w:t> výsledků</w:t>
      </w:r>
      <w:r w:rsidR="000513E3" w:rsidRPr="00085885">
        <w:rPr>
          <w:rFonts w:ascii="Garamond" w:hAnsi="Garamond" w:cs="Arial"/>
        </w:rPr>
        <w:t xml:space="preserve">. </w:t>
      </w:r>
    </w:p>
    <w:p w:rsidR="000513E3" w:rsidRPr="00085885" w:rsidRDefault="000513E3" w:rsidP="00BC29E5">
      <w:pPr>
        <w:pStyle w:val="Odstavecseseznamem"/>
        <w:numPr>
          <w:ilvl w:val="0"/>
          <w:numId w:val="37"/>
        </w:numPr>
        <w:jc w:val="both"/>
        <w:rPr>
          <w:rFonts w:ascii="Garamond" w:hAnsi="Garamond" w:cs="Arial"/>
          <w:noProof w:val="0"/>
          <w:u w:val="single"/>
        </w:rPr>
      </w:pPr>
      <w:r w:rsidRPr="00085885">
        <w:rPr>
          <w:rFonts w:ascii="Garamond" w:hAnsi="Garamond" w:cs="Arial"/>
        </w:rPr>
        <w:t>Způsoby získávání podkladů, pro hodnocení :</w:t>
      </w:r>
    </w:p>
    <w:p w:rsidR="000513E3" w:rsidRPr="00F15CFA" w:rsidRDefault="00B57842" w:rsidP="00BC29E5">
      <w:pPr>
        <w:pStyle w:val="Odstavecseseznamem"/>
        <w:numPr>
          <w:ilvl w:val="1"/>
          <w:numId w:val="38"/>
        </w:numPr>
        <w:jc w:val="both"/>
        <w:rPr>
          <w:rFonts w:ascii="Garamond" w:hAnsi="Garamond" w:cs="Arial"/>
          <w:noProof w:val="0"/>
          <w:u w:val="single"/>
        </w:rPr>
      </w:pPr>
      <w:r w:rsidRPr="00085885">
        <w:rPr>
          <w:rFonts w:ascii="Garamond" w:hAnsi="Garamond" w:cs="Arial"/>
        </w:rPr>
        <w:t>p</w:t>
      </w:r>
      <w:r w:rsidR="000513E3" w:rsidRPr="00085885">
        <w:rPr>
          <w:rFonts w:ascii="Garamond" w:hAnsi="Garamond" w:cs="Arial"/>
        </w:rPr>
        <w:t xml:space="preserve">ozorování z hlediska přípravy žáka na výuku, práce ve vyučování, </w:t>
      </w:r>
      <w:r w:rsidR="002454CE" w:rsidRPr="00085885">
        <w:rPr>
          <w:rFonts w:ascii="Garamond" w:hAnsi="Garamond" w:cs="Arial"/>
        </w:rPr>
        <w:t xml:space="preserve">úprava sešitů, </w:t>
      </w:r>
      <w:r w:rsidR="000513E3" w:rsidRPr="00085885">
        <w:rPr>
          <w:rFonts w:ascii="Garamond" w:hAnsi="Garamond" w:cs="Arial"/>
        </w:rPr>
        <w:t xml:space="preserve">snaha, píle, výsledky, účast </w:t>
      </w:r>
      <w:r w:rsidR="000513E3" w:rsidRPr="00F15CFA">
        <w:rPr>
          <w:rFonts w:ascii="Garamond" w:hAnsi="Garamond" w:cs="Arial"/>
        </w:rPr>
        <w:t>v soutěžích, zájmová činnost žáka a sebehodnocení (diagnostické pozorování,</w:t>
      </w:r>
      <w:r w:rsidR="00DA60A0" w:rsidRPr="00F15CFA">
        <w:rPr>
          <w:rFonts w:ascii="Garamond" w:hAnsi="Garamond" w:cs="Arial"/>
        </w:rPr>
        <w:t xml:space="preserve"> analýza různých činností žáka)</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d</w:t>
      </w:r>
      <w:r w:rsidR="000513E3" w:rsidRPr="00F15CFA">
        <w:rPr>
          <w:rFonts w:ascii="Garamond" w:hAnsi="Garamond" w:cs="Arial"/>
        </w:rPr>
        <w:t>ialog se žákem ve všech úrovních vzdělávání (jeho příprava, práce, komunikace a spolupráce s ostatními, sebehodnocení) z hlediska naplňování</w:t>
      </w:r>
      <w:r w:rsidRPr="00F15CFA">
        <w:rPr>
          <w:rFonts w:ascii="Garamond" w:hAnsi="Garamond" w:cs="Arial"/>
        </w:rPr>
        <w:t xml:space="preserve"> cílových kompetencí vzdělávání</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p</w:t>
      </w:r>
      <w:r w:rsidR="000513E3" w:rsidRPr="00F15CFA">
        <w:rPr>
          <w:rFonts w:ascii="Garamond" w:hAnsi="Garamond" w:cs="Arial"/>
        </w:rPr>
        <w:t>ísemné práce, testování, ústní zkoušení</w:t>
      </w:r>
      <w:r w:rsidR="002454CE" w:rsidRPr="00F15CFA">
        <w:rPr>
          <w:rFonts w:ascii="Garamond" w:hAnsi="Garamond" w:cs="Arial"/>
        </w:rPr>
        <w:t>, zpracování referátů a prezentací k danému tématu, laboratorní práce, projekto</w:t>
      </w:r>
      <w:r w:rsidR="00DA60A0" w:rsidRPr="00F15CFA">
        <w:rPr>
          <w:rFonts w:ascii="Garamond" w:hAnsi="Garamond" w:cs="Arial"/>
        </w:rPr>
        <w:t>vé a skupinové práce</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r</w:t>
      </w:r>
      <w:r w:rsidR="000513E3" w:rsidRPr="00F15CFA">
        <w:rPr>
          <w:rFonts w:ascii="Garamond" w:hAnsi="Garamond" w:cs="Arial"/>
        </w:rPr>
        <w:t>ozho</w:t>
      </w:r>
      <w:r w:rsidRPr="00F15CFA">
        <w:rPr>
          <w:rFonts w:ascii="Garamond" w:hAnsi="Garamond" w:cs="Arial"/>
        </w:rPr>
        <w:t>vory se zákonnými zástupci žáků</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k</w:t>
      </w:r>
      <w:r w:rsidR="000513E3" w:rsidRPr="00F15CFA">
        <w:rPr>
          <w:rFonts w:ascii="Garamond" w:hAnsi="Garamond" w:cs="Arial"/>
        </w:rPr>
        <w:t xml:space="preserve">onzultace s ostatními </w:t>
      </w:r>
      <w:r w:rsidRPr="00F15CFA">
        <w:rPr>
          <w:rFonts w:ascii="Garamond" w:hAnsi="Garamond" w:cs="Arial"/>
        </w:rPr>
        <w:t>učiteli</w:t>
      </w:r>
    </w:p>
    <w:p w:rsidR="002454CE"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k</w:t>
      </w:r>
      <w:r w:rsidR="000513E3" w:rsidRPr="00F15CFA">
        <w:rPr>
          <w:rFonts w:ascii="Garamond" w:hAnsi="Garamond" w:cs="Arial"/>
        </w:rPr>
        <w:t xml:space="preserve">onzultace s odbornými </w:t>
      </w:r>
      <w:r w:rsidRPr="00F15CFA">
        <w:rPr>
          <w:rFonts w:ascii="Garamond" w:hAnsi="Garamond" w:cs="Arial"/>
        </w:rPr>
        <w:t>pracovníky (psychologem, speciálním pedagogem, lékařem)</w:t>
      </w:r>
    </w:p>
    <w:p w:rsidR="0089248D" w:rsidRPr="00F15CFA" w:rsidRDefault="0089248D" w:rsidP="00BC29E5">
      <w:pPr>
        <w:pStyle w:val="Odstavecseseznamem"/>
        <w:numPr>
          <w:ilvl w:val="0"/>
          <w:numId w:val="37"/>
        </w:numPr>
        <w:rPr>
          <w:rFonts w:ascii="Garamond" w:hAnsi="Garamond" w:cs="Arial"/>
          <w:noProof w:val="0"/>
        </w:rPr>
      </w:pPr>
      <w:r w:rsidRPr="00F15CFA">
        <w:rPr>
          <w:rFonts w:ascii="Garamond" w:hAnsi="Garamond" w:cs="Arial"/>
          <w:noProof w:val="0"/>
        </w:rPr>
        <w:t>Při</w:t>
      </w:r>
      <w:r w:rsidR="00425D7B" w:rsidRPr="00F15CFA">
        <w:rPr>
          <w:rFonts w:ascii="Garamond" w:hAnsi="Garamond" w:cs="Arial"/>
          <w:noProof w:val="0"/>
        </w:rPr>
        <w:t xml:space="preserve"> </w:t>
      </w:r>
      <w:r w:rsidRPr="00F15CFA">
        <w:rPr>
          <w:rFonts w:ascii="Garamond" w:hAnsi="Garamond" w:cs="Arial"/>
          <w:noProof w:val="0"/>
        </w:rPr>
        <w:t xml:space="preserve">hodnocení výuky distanční pak bude přihlíženo i k dalším skutečnostem ovlivňujícím výsledky vzdělávání, kterých žák v hodnoceném období dosáhl.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účast na distanční výuce;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aktivita při distanční výuce (aktivní zapojení se do učení v synchronní i asynchronní distanční výuce);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osvojení si nové dovednosti komunikovat v prostředí platforem s učiteli i spolužáky;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řešení problémů spojených s distanční výukou, tvořivost, adaptabilita apod.;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schopnost organizovat si čas a učení v podmínkách, v nichž žák výrazně přebírá odpovědnost za svou práci;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si žák vytvořil prostředí pro učení doma;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si v digitálním zařízení vytvořil osobní učební prostředí;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si osvojil nové digitální kompetence související s distanční výukou synchronní i asynchronní formou;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při distančním vzdělávání podporuje spolužáky;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plnil zadané úkoly (včasnost, kvalita, ale i tvořivost apod.);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zda a jak plnil další doplňkové úkoly;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zda si žák pamatuje znalosti nabyté při prezenční výuce a dříve osvojené znalosti a dovednosti dokáže při </w:t>
      </w:r>
      <w:r w:rsidR="00DB76D7" w:rsidRPr="00F15CFA">
        <w:rPr>
          <w:rFonts w:ascii="Garamond" w:hAnsi="Garamond" w:cs="Arial"/>
          <w:noProof w:val="0"/>
        </w:rPr>
        <w:t>dalším procesu učení používat</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lastRenderedPageBreak/>
        <w:t xml:space="preserve">Zadané písemné a ústní zkoušky musí zahrnovat látku </w:t>
      </w:r>
      <w:r w:rsidR="009916ED" w:rsidRPr="00F15CFA">
        <w:rPr>
          <w:rFonts w:ascii="Garamond" w:hAnsi="Garamond" w:cs="Arial"/>
        </w:rPr>
        <w:t>aktuálního</w:t>
      </w:r>
      <w:r w:rsidRPr="00F15CFA">
        <w:rPr>
          <w:rFonts w:ascii="Garamond" w:hAnsi="Garamond" w:cs="Arial"/>
        </w:rPr>
        <w:t xml:space="preserve"> pololetí. Množství ústních a písemných zkoušek vychází ze studijního programu a je v k</w:t>
      </w:r>
      <w:r w:rsidR="001372E8" w:rsidRPr="00F15CFA">
        <w:rPr>
          <w:rFonts w:ascii="Garamond" w:hAnsi="Garamond" w:cs="Arial"/>
        </w:rPr>
        <w:t>ompetenci každého vyučujícího. M</w:t>
      </w:r>
      <w:r w:rsidRPr="00F15CFA">
        <w:rPr>
          <w:rFonts w:ascii="Garamond" w:hAnsi="Garamond" w:cs="Arial"/>
        </w:rPr>
        <w:t xml:space="preserve">usí však splňovat následující nezbytné minimální podmínky: </w:t>
      </w:r>
    </w:p>
    <w:p w:rsidR="001372E8" w:rsidRPr="00F15CFA" w:rsidRDefault="00BE577E" w:rsidP="00BC29E5">
      <w:pPr>
        <w:pStyle w:val="Odstavecseseznamem"/>
        <w:numPr>
          <w:ilvl w:val="0"/>
          <w:numId w:val="41"/>
        </w:numPr>
        <w:jc w:val="both"/>
        <w:rPr>
          <w:rFonts w:ascii="Garamond" w:hAnsi="Garamond" w:cs="Arial"/>
        </w:rPr>
      </w:pPr>
      <w:r w:rsidRPr="00F15CFA">
        <w:rPr>
          <w:rFonts w:ascii="Garamond" w:hAnsi="Garamond" w:cs="Arial"/>
        </w:rPr>
        <w:t xml:space="preserve">u předmětů s jednohodinovou týdenní dotací musí mít vyučující ke stanovení závěrečné klasifikace k dispozici alespoň </w:t>
      </w:r>
      <w:r w:rsidR="00A86C2C" w:rsidRPr="00F15CFA">
        <w:rPr>
          <w:rFonts w:ascii="Garamond" w:hAnsi="Garamond" w:cs="Arial"/>
        </w:rPr>
        <w:t>čtyři</w:t>
      </w:r>
      <w:r w:rsidR="001372E8" w:rsidRPr="00F15CFA">
        <w:rPr>
          <w:rFonts w:ascii="Garamond" w:hAnsi="Garamond" w:cs="Arial"/>
        </w:rPr>
        <w:t xml:space="preserve"> známky z průběžného hodnocení</w:t>
      </w:r>
      <w:r w:rsidR="00A86C2C" w:rsidRPr="00F15CFA">
        <w:rPr>
          <w:rFonts w:ascii="Garamond" w:hAnsi="Garamond" w:cs="Arial"/>
        </w:rPr>
        <w:t>, a to z různých druhů výstupů a různé váhy známky s výjimkou maturitního ročníku</w:t>
      </w:r>
    </w:p>
    <w:p w:rsidR="001372E8" w:rsidRPr="00F15CFA" w:rsidRDefault="00BE577E" w:rsidP="00BC29E5">
      <w:pPr>
        <w:pStyle w:val="Odstavecseseznamem"/>
        <w:numPr>
          <w:ilvl w:val="0"/>
          <w:numId w:val="41"/>
        </w:numPr>
        <w:jc w:val="both"/>
        <w:rPr>
          <w:rFonts w:ascii="Garamond" w:hAnsi="Garamond" w:cs="Arial"/>
        </w:rPr>
      </w:pPr>
      <w:r w:rsidRPr="00F15CFA">
        <w:rPr>
          <w:rFonts w:ascii="Garamond" w:hAnsi="Garamond" w:cs="Arial"/>
        </w:rPr>
        <w:t>u předmětů s dvouhodin</w:t>
      </w:r>
      <w:r w:rsidR="001372E8" w:rsidRPr="00F15CFA">
        <w:rPr>
          <w:rFonts w:ascii="Garamond" w:hAnsi="Garamond" w:cs="Arial"/>
        </w:rPr>
        <w:t xml:space="preserve">ovou dotací alespoň </w:t>
      </w:r>
      <w:r w:rsidR="00A86C2C" w:rsidRPr="00F15CFA">
        <w:rPr>
          <w:rFonts w:ascii="Garamond" w:hAnsi="Garamond" w:cs="Arial"/>
        </w:rPr>
        <w:t>pět</w:t>
      </w:r>
      <w:r w:rsidR="001372E8" w:rsidRPr="00F15CFA">
        <w:rPr>
          <w:rFonts w:ascii="Garamond" w:hAnsi="Garamond" w:cs="Arial"/>
        </w:rPr>
        <w:t xml:space="preserve"> znám</w:t>
      </w:r>
      <w:r w:rsidR="00A86C2C" w:rsidRPr="00F15CFA">
        <w:rPr>
          <w:rFonts w:ascii="Garamond" w:hAnsi="Garamond" w:cs="Arial"/>
        </w:rPr>
        <w:t>e</w:t>
      </w:r>
      <w:r w:rsidR="001372E8" w:rsidRPr="00F15CFA">
        <w:rPr>
          <w:rFonts w:ascii="Garamond" w:hAnsi="Garamond" w:cs="Arial"/>
        </w:rPr>
        <w:t>k</w:t>
      </w:r>
      <w:r w:rsidR="00F05573" w:rsidRPr="00F15CFA">
        <w:rPr>
          <w:rFonts w:ascii="Garamond" w:hAnsi="Garamond" w:cs="Arial"/>
        </w:rPr>
        <w:t>, a to z různých druhů výstupů a různé váhy známky s výjimkou maturitního ročníku</w:t>
      </w:r>
      <w:r w:rsidR="001372E8" w:rsidRPr="00F15CFA">
        <w:rPr>
          <w:rFonts w:ascii="Garamond" w:hAnsi="Garamond" w:cs="Arial"/>
        </w:rPr>
        <w:t xml:space="preserve"> </w:t>
      </w:r>
    </w:p>
    <w:p w:rsidR="001372E8" w:rsidRPr="00F15CFA" w:rsidRDefault="00BE577E" w:rsidP="00BC29E5">
      <w:pPr>
        <w:pStyle w:val="Odstavecseseznamem"/>
        <w:numPr>
          <w:ilvl w:val="0"/>
          <w:numId w:val="41"/>
        </w:numPr>
        <w:jc w:val="both"/>
        <w:rPr>
          <w:rFonts w:ascii="Garamond" w:hAnsi="Garamond" w:cs="Arial"/>
        </w:rPr>
      </w:pPr>
      <w:r w:rsidRPr="00F15CFA">
        <w:rPr>
          <w:rFonts w:ascii="Garamond" w:hAnsi="Garamond" w:cs="Arial"/>
        </w:rPr>
        <w:t>u předmětů s</w:t>
      </w:r>
      <w:r w:rsidR="00284097" w:rsidRPr="00F15CFA">
        <w:rPr>
          <w:rFonts w:ascii="Garamond" w:hAnsi="Garamond" w:cs="Arial"/>
        </w:rPr>
        <w:t> </w:t>
      </w:r>
      <w:r w:rsidRPr="00F15CFA">
        <w:rPr>
          <w:rFonts w:ascii="Garamond" w:hAnsi="Garamond" w:cs="Arial"/>
        </w:rPr>
        <w:t>tří</w:t>
      </w:r>
      <w:r w:rsidR="00284097" w:rsidRPr="00F15CFA">
        <w:rPr>
          <w:rFonts w:ascii="Garamond" w:hAnsi="Garamond" w:cs="Arial"/>
        </w:rPr>
        <w:t>-</w:t>
      </w:r>
      <w:r w:rsidRPr="00F15CFA">
        <w:rPr>
          <w:rFonts w:ascii="Garamond" w:hAnsi="Garamond" w:cs="Arial"/>
        </w:rPr>
        <w:t xml:space="preserve"> a vícehodinovou dotací minimálně </w:t>
      </w:r>
      <w:r w:rsidR="00A86C2C" w:rsidRPr="00F15CFA">
        <w:rPr>
          <w:rFonts w:ascii="Garamond" w:hAnsi="Garamond" w:cs="Arial"/>
        </w:rPr>
        <w:t>deset</w:t>
      </w:r>
      <w:r w:rsidRPr="00F15CFA">
        <w:rPr>
          <w:rFonts w:ascii="Garamond" w:hAnsi="Garamond" w:cs="Arial"/>
        </w:rPr>
        <w:t xml:space="preserve"> známek</w:t>
      </w:r>
      <w:r w:rsidR="00F05573" w:rsidRPr="00F15CFA">
        <w:rPr>
          <w:rFonts w:ascii="Garamond" w:hAnsi="Garamond" w:cs="Arial"/>
        </w:rPr>
        <w:t>, a to z různých druhů výstupů a různé váhy známky s výjimkou maturitního ročníku</w:t>
      </w:r>
      <w:r w:rsidRPr="00F15CFA">
        <w:rPr>
          <w:rFonts w:ascii="Garamond" w:hAnsi="Garamond" w:cs="Arial"/>
        </w:rPr>
        <w:t xml:space="preserve">. </w:t>
      </w:r>
    </w:p>
    <w:p w:rsidR="00757619" w:rsidRPr="00F15CFA" w:rsidRDefault="00757619" w:rsidP="00BC29E5">
      <w:pPr>
        <w:pStyle w:val="Odstavecseseznamem"/>
        <w:numPr>
          <w:ilvl w:val="0"/>
          <w:numId w:val="41"/>
        </w:numPr>
        <w:jc w:val="both"/>
        <w:rPr>
          <w:rFonts w:ascii="Garamond" w:hAnsi="Garamond" w:cs="Arial"/>
        </w:rPr>
      </w:pPr>
      <w:bookmarkStart w:id="44" w:name="_Hlk156546999"/>
      <w:r w:rsidRPr="00F15CFA">
        <w:rPr>
          <w:rFonts w:ascii="Garamond" w:hAnsi="Garamond" w:cs="Arial"/>
        </w:rPr>
        <w:t>V jednom dni může třída psát nejvýše jednu celohodinovou písemnou práci a dvě maximálně desetiminutové práce. Celohodinové práce je možné psát pouze z českého jazyka, cizích jazyků a matematiky.</w:t>
      </w:r>
      <w:r w:rsidR="003B7702" w:rsidRPr="00F15CFA">
        <w:rPr>
          <w:rFonts w:ascii="Garamond" w:hAnsi="Garamond" w:cs="Arial"/>
        </w:rPr>
        <w:t xml:space="preserve"> Případné další ústní výstupy je nutno řešit individuálně, nejlépe s vědomím vedení školy.</w:t>
      </w:r>
    </w:p>
    <w:bookmarkEnd w:id="44"/>
    <w:p w:rsidR="00A2515D" w:rsidRPr="00F15CFA" w:rsidRDefault="00A2515D" w:rsidP="00BC29E5">
      <w:pPr>
        <w:pStyle w:val="Odstavecseseznamem"/>
        <w:numPr>
          <w:ilvl w:val="0"/>
          <w:numId w:val="41"/>
        </w:numPr>
        <w:jc w:val="both"/>
        <w:rPr>
          <w:rFonts w:ascii="Garamond" w:hAnsi="Garamond" w:cs="Arial"/>
        </w:rPr>
      </w:pPr>
      <w:r w:rsidRPr="00F15CFA">
        <w:rPr>
          <w:rFonts w:ascii="Garamond" w:hAnsi="Garamond" w:cs="Arial"/>
        </w:rPr>
        <w:t>Jednotlivé známky z průběžného hodnocení nemusí být rovnocenné, učitel však musí žáky seznámit s vahou každé známky. Pokud jeden předmět učí  více pedagogických pracovníků, jejich hodnocení se započte  ve stejném poměru, ve kterém daný přemět vyučují (podle počtu vyučovacích hodin).Kromě těchto standardizovaných výstupů (ústní a písemné) se významně přihlíží k zásadám formativního hodnocení, viz body d. a f.</w:t>
      </w:r>
    </w:p>
    <w:p w:rsidR="00A2515D" w:rsidRPr="00F15CFA" w:rsidRDefault="00A2515D" w:rsidP="00A2515D">
      <w:pPr>
        <w:pStyle w:val="Odstavecseseznamem"/>
        <w:ind w:left="1505"/>
        <w:jc w:val="both"/>
        <w:rPr>
          <w:rFonts w:ascii="Garamond" w:hAnsi="Garamond" w:cs="Arial"/>
          <w:color w:val="00B050"/>
        </w:rPr>
      </w:pPr>
    </w:p>
    <w:p w:rsidR="00B57842" w:rsidRPr="00F15CFA" w:rsidRDefault="00B57842" w:rsidP="00BC29E5">
      <w:pPr>
        <w:pStyle w:val="Odstavecseseznamem"/>
        <w:numPr>
          <w:ilvl w:val="0"/>
          <w:numId w:val="37"/>
        </w:numPr>
        <w:jc w:val="both"/>
        <w:rPr>
          <w:rFonts w:ascii="Garamond" w:hAnsi="Garamond" w:cs="Arial"/>
        </w:rPr>
      </w:pPr>
      <w:r w:rsidRPr="00F15CFA">
        <w:rPr>
          <w:rFonts w:ascii="Garamond" w:hAnsi="Garamond" w:cs="Arial"/>
        </w:rPr>
        <w:t>Kritéria pro hodnocení žáků – východiska pro volbu honotících stupňů :</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úplnosti, ucelenosti, přesnosti a trvalosti osvojení požadovaných cílových znalostí (faktů, pojmů, definic, zákonitostí a vztahů)</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kvalita a rozsah získaných dovedností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uplatňování osvojených znalostí a dovedností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kvalita práce s informacemi</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osvojení dovednosti účinně spolupracovat</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snaha a píle žáka, jeho přístup a postoj ke vzdělávání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samostatnost, tvořivost, originalita myšlení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kvalita komunikativních dovedností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osvojení účinných metod samostatného učení se</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Na začátku vyučování příslušnému předmětu ve školním roce stanoví vyučující jednoznačná kritéria hodnocení prospěchu</w:t>
      </w:r>
      <w:r w:rsidR="001D25CC" w:rsidRPr="00F15CFA">
        <w:rPr>
          <w:rFonts w:ascii="Garamond" w:hAnsi="Garamond" w:cs="Arial"/>
        </w:rPr>
        <w:t xml:space="preserve"> se zřetelem na zásady formativního hodnocení</w:t>
      </w:r>
      <w:r w:rsidRPr="00F15CFA">
        <w:rPr>
          <w:rFonts w:ascii="Garamond" w:hAnsi="Garamond" w:cs="Arial"/>
        </w:rPr>
        <w:t>. Tato kritéria jsou spolu se znalostí průběžné klasifikace důležitým faktorem při sebehodnocení žáků. Na jejich základě a se znalostí školního řádu by žák měl být schopen objektivně zhodnotit výsledky svého vzdělávání</w:t>
      </w:r>
      <w:r w:rsidR="00CF02D5" w:rsidRPr="00F15CFA">
        <w:rPr>
          <w:rFonts w:ascii="Garamond" w:hAnsi="Garamond" w:cs="Arial"/>
        </w:rPr>
        <w:t>, přičemž</w:t>
      </w:r>
      <w:r w:rsidRPr="00F15CFA">
        <w:rPr>
          <w:rFonts w:ascii="Garamond" w:hAnsi="Garamond" w:cs="Arial"/>
        </w:rPr>
        <w:t xml:space="preserve"> hodnocení stanovené učitelem by se od sebehodnocení žáka nemělo výrazně lišit.</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Pokud žák v někte</w:t>
      </w:r>
      <w:r w:rsidR="002454CE" w:rsidRPr="00F15CFA">
        <w:rPr>
          <w:rFonts w:ascii="Garamond" w:hAnsi="Garamond" w:cs="Arial"/>
        </w:rPr>
        <w:t xml:space="preserve">rém pololetí zamešká více než 30 </w:t>
      </w:r>
      <w:r w:rsidRPr="00F15CFA">
        <w:rPr>
          <w:rFonts w:ascii="Garamond" w:hAnsi="Garamond" w:cs="Arial"/>
        </w:rPr>
        <w:t>% vyučovacích hodin v některém předmětu, nemusí být z tohoto předmětu na konci pololetí hodnocen. V takovém případě stanoví ředitel školy pro jeho hodnocení náhradní termín.</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 xml:space="preserve">Žák musí </w:t>
      </w:r>
      <w:r w:rsidR="00F05573" w:rsidRPr="00F15CFA">
        <w:rPr>
          <w:rFonts w:ascii="Garamond" w:hAnsi="Garamond" w:cs="Arial"/>
        </w:rPr>
        <w:t>absolvova</w:t>
      </w:r>
      <w:r w:rsidRPr="00F15CFA">
        <w:rPr>
          <w:rFonts w:ascii="Garamond" w:hAnsi="Garamond" w:cs="Arial"/>
        </w:rPr>
        <w:t>t v každém pololetí v každém předmětu (s výjimkou výchov) nejméně jeden</w:t>
      </w:r>
      <w:r w:rsidR="00F05573" w:rsidRPr="00F15CFA">
        <w:rPr>
          <w:rFonts w:ascii="Garamond" w:hAnsi="Garamond" w:cs="Arial"/>
        </w:rPr>
        <w:t xml:space="preserve"> </w:t>
      </w:r>
      <w:r w:rsidRPr="00F15CFA">
        <w:rPr>
          <w:rFonts w:ascii="Garamond" w:hAnsi="Garamond" w:cs="Arial"/>
        </w:rPr>
        <w:t>ústn</w:t>
      </w:r>
      <w:r w:rsidR="00F05573" w:rsidRPr="00F15CFA">
        <w:rPr>
          <w:rFonts w:ascii="Garamond" w:hAnsi="Garamond" w:cs="Arial"/>
        </w:rPr>
        <w:t>í výstup váhy známky minimálně 5</w:t>
      </w:r>
      <w:r w:rsidRPr="00F15CFA">
        <w:rPr>
          <w:rFonts w:ascii="Garamond" w:hAnsi="Garamond" w:cs="Arial"/>
        </w:rPr>
        <w:t>. Ústní zkoušení je možné nahradit písemným, pokud tato forma může zkoušení ústní v plném rozsahu nahradit; to znamená, že ověří vyjadřovací schopnosti žáka, schopnost jasně a logicky formulovat své myšlenky, argumentovat, polemizovat o problému, reagovat na protikladná stanoviska.</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lastRenderedPageBreak/>
        <w:t xml:space="preserve">Ústní zkoušení (nejde-li o zkoušku komisionální) probíhá před třídou nebo skupinou žáků navštěvujících příslušný předmět. Na závěr zkoušení sdělí vyučující žákovi jeho hodnocení spolu se stručným zdůvodněním. Při písemném zkoušení sdělí vyučující žákovi hodnocení co nejdříve, nejpozději 14 dnů od vykonání zkoušky. Vyučující musí umožnit každému žákovi i zákonnému zástupci nezletilého žáka nahlédnout do opravené písemné práce a na požádání mu vysvětlit důvody svého hodnocení. Průběžnou klasifikaci zapisuje vyučující do </w:t>
      </w:r>
      <w:r w:rsidR="00A86C2C" w:rsidRPr="00F15CFA">
        <w:rPr>
          <w:rFonts w:ascii="Garamond" w:hAnsi="Garamond" w:cs="Arial"/>
        </w:rPr>
        <w:t>elektronického systému.</w:t>
      </w:r>
    </w:p>
    <w:p w:rsidR="00087655"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Písemné práce předepsané vzdělávacím programem se archivují v souladu se spisovým a skartačním řádem školy ve školní spisovně. Vyučující je předávají k archivaci podle pokynů ředitele školy. Ostatní práce žáků, které sloužily jako podklad pro hodnocení žáka, zůstávají uloženy u příslušného vyučujícího nejméně do</w:t>
      </w:r>
      <w:r w:rsidR="00CF02D5" w:rsidRPr="00F15CFA">
        <w:rPr>
          <w:rFonts w:ascii="Garamond" w:hAnsi="Garamond" w:cs="Arial"/>
        </w:rPr>
        <w:t xml:space="preserve"> konce následujícího pololetí. </w:t>
      </w:r>
      <w:r w:rsidRPr="00F15CFA">
        <w:rPr>
          <w:rFonts w:ascii="Garamond" w:hAnsi="Garamond" w:cs="Arial"/>
        </w:rPr>
        <w:t>V případě, že má učitel k dispozici větší množství dílčích písemných zkoušek za pololetí (více než 10), s nimiž žáci potřebují nadále v hodinách nebo při domácí přípravě pracovat, může tyto testy ponechat žákům. Žáci je však musí mít uloženy u sebe rovněž nejméně do konce následujícího pololetí a v případě potřeby je na vyžádání předložit ke kontrole.</w:t>
      </w:r>
      <w:r w:rsidR="00631C29" w:rsidRPr="00F15CFA">
        <w:rPr>
          <w:rFonts w:ascii="Garamond" w:hAnsi="Garamond" w:cs="Arial"/>
        </w:rPr>
        <w:t xml:space="preserve"> </w:t>
      </w:r>
    </w:p>
    <w:p w:rsidR="002454CE" w:rsidRPr="00F15CFA" w:rsidRDefault="002454CE" w:rsidP="00BC29E5">
      <w:pPr>
        <w:pStyle w:val="Odstavecseseznamem"/>
        <w:numPr>
          <w:ilvl w:val="0"/>
          <w:numId w:val="37"/>
        </w:numPr>
        <w:jc w:val="both"/>
        <w:rPr>
          <w:rFonts w:ascii="Garamond" w:hAnsi="Garamond" w:cs="Arial"/>
          <w:noProof w:val="0"/>
          <w:u w:val="single"/>
        </w:rPr>
      </w:pPr>
      <w:r w:rsidRPr="00F15CFA">
        <w:rPr>
          <w:rFonts w:ascii="Garamond" w:hAnsi="Garamond" w:cs="Arial"/>
        </w:rPr>
        <w:t xml:space="preserve">Cílem hodnocení je poskytnout žákovi zpětnou vazbu, tj. co se naučil, v čem se zlepšil, v čem chybuje a jak postupovat dále. Učitel se proto soustředí na individuální pokrok každého žáka </w:t>
      </w:r>
      <w:r w:rsidR="00576D85" w:rsidRPr="00F15CFA">
        <w:rPr>
          <w:rFonts w:ascii="Garamond" w:hAnsi="Garamond" w:cs="Arial"/>
        </w:rPr>
        <w:t>(</w:t>
      </w:r>
      <w:r w:rsidRPr="00F15CFA">
        <w:rPr>
          <w:rFonts w:ascii="Garamond" w:hAnsi="Garamond" w:cs="Arial"/>
        </w:rPr>
        <w:t>žák není srovnáván se spolužáky). Hodnocení by mělo vést k pozitivnímu vyjádření a mělo by být pro žáka motivující. Nehodnotí se osobnost žáka, ale konkrétní očekávaný výstup. Učitel uplatňuje přiměřenou náročnost a pedagogický takt.</w:t>
      </w:r>
    </w:p>
    <w:p w:rsidR="002454CE" w:rsidRPr="00F15CFA" w:rsidRDefault="002454CE" w:rsidP="00BC29E5">
      <w:pPr>
        <w:pStyle w:val="Odstavecseseznamem"/>
        <w:numPr>
          <w:ilvl w:val="0"/>
          <w:numId w:val="37"/>
        </w:numPr>
        <w:jc w:val="both"/>
        <w:rPr>
          <w:rFonts w:ascii="Garamond" w:hAnsi="Garamond" w:cs="Arial"/>
          <w:noProof w:val="0"/>
          <w:u w:val="single"/>
        </w:rPr>
      </w:pPr>
      <w:r w:rsidRPr="00F15CFA">
        <w:rPr>
          <w:rFonts w:ascii="Garamond" w:hAnsi="Garamond" w:cs="Arial"/>
        </w:rPr>
        <w:t>V případě zhoršení prospěchu je nutné informovat zákon</w:t>
      </w:r>
      <w:r w:rsidR="00A86C2C" w:rsidRPr="00F15CFA">
        <w:rPr>
          <w:rFonts w:ascii="Garamond" w:hAnsi="Garamond" w:cs="Arial"/>
        </w:rPr>
        <w:t>n</w:t>
      </w:r>
      <w:r w:rsidRPr="00F15CFA">
        <w:rPr>
          <w:rFonts w:ascii="Garamond" w:hAnsi="Garamond" w:cs="Arial"/>
        </w:rPr>
        <w:t>é zástupce a konzultovat s nimi daný problém.</w:t>
      </w:r>
    </w:p>
    <w:p w:rsidR="00BE577E" w:rsidRPr="00F15CFA" w:rsidRDefault="00087655" w:rsidP="00BC29E5">
      <w:pPr>
        <w:pStyle w:val="Odstavecseseznamem"/>
        <w:numPr>
          <w:ilvl w:val="0"/>
          <w:numId w:val="37"/>
        </w:numPr>
        <w:jc w:val="both"/>
        <w:rPr>
          <w:rFonts w:ascii="Garamond" w:hAnsi="Garamond" w:cs="Arial"/>
          <w:noProof w:val="0"/>
          <w:u w:val="single"/>
        </w:rPr>
      </w:pPr>
      <w:r w:rsidRPr="00F15CFA">
        <w:rPr>
          <w:rFonts w:ascii="Garamond" w:hAnsi="Garamond" w:cs="Arial"/>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w:t>
      </w:r>
      <w:r w:rsidR="00CC5517" w:rsidRPr="00F15CFA">
        <w:rPr>
          <w:rFonts w:ascii="Garamond" w:hAnsi="Garamond" w:cs="Arial"/>
        </w:rPr>
        <w:t xml:space="preserve"> </w:t>
      </w:r>
      <w:r w:rsidRPr="00F15CFA">
        <w:rPr>
          <w:rFonts w:ascii="Garamond" w:hAnsi="Garamond" w:cs="Arial"/>
        </w:rPr>
        <w:t>porovnat s očekávanými výstupy.</w:t>
      </w:r>
      <w:r w:rsidRPr="00F15CFA">
        <w:rPr>
          <w:rFonts w:ascii="Garamond" w:hAnsi="Garamond" w:cs="Arial"/>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w:t>
      </w:r>
      <w:r w:rsidRPr="00F15CFA">
        <w:rPr>
          <w:rFonts w:ascii="Garamond" w:hAnsi="Garamond" w:cs="Arial"/>
          <w:sz w:val="19"/>
          <w:szCs w:val="19"/>
        </w:rPr>
        <w:t>.</w:t>
      </w:r>
      <w:r w:rsidR="00631C29" w:rsidRPr="00F15CFA">
        <w:rPr>
          <w:rFonts w:ascii="Garamond" w:hAnsi="Garamond" w:cs="Arial"/>
        </w:rPr>
        <w:t>U všech uvedených typů hodnocení může vyučující zohlednit sebehodnocení žáků.</w:t>
      </w:r>
    </w:p>
    <w:p w:rsidR="00A2777A" w:rsidRPr="00F15CFA" w:rsidRDefault="00A2777A" w:rsidP="00A2777A">
      <w:pPr>
        <w:pStyle w:val="Odstavecseseznamem"/>
        <w:jc w:val="both"/>
        <w:rPr>
          <w:rFonts w:ascii="Garamond" w:hAnsi="Garamond" w:cs="Arial"/>
          <w:noProof w:val="0"/>
          <w:u w:val="single"/>
        </w:rPr>
      </w:pPr>
    </w:p>
    <w:p w:rsidR="001372E8" w:rsidRPr="00085885" w:rsidRDefault="001372E8" w:rsidP="00085885">
      <w:pPr>
        <w:pStyle w:val="Nadpis2"/>
        <w:numPr>
          <w:ilvl w:val="1"/>
          <w:numId w:val="1"/>
        </w:numPr>
        <w:rPr>
          <w:rFonts w:ascii="Garamond" w:hAnsi="Garamond"/>
        </w:rPr>
      </w:pPr>
      <w:bookmarkStart w:id="45" w:name="_Toc175820303"/>
      <w:r w:rsidRPr="00085885">
        <w:rPr>
          <w:rFonts w:ascii="Garamond" w:hAnsi="Garamond"/>
        </w:rPr>
        <w:t>Konání komisionální zkoušky</w:t>
      </w:r>
      <w:bookmarkEnd w:id="45"/>
    </w:p>
    <w:p w:rsidR="00085885" w:rsidRPr="00085885" w:rsidRDefault="00BE577E" w:rsidP="00BC29E5">
      <w:pPr>
        <w:pStyle w:val="Odstavecseseznamem"/>
        <w:numPr>
          <w:ilvl w:val="0"/>
          <w:numId w:val="29"/>
        </w:numPr>
        <w:jc w:val="both"/>
        <w:rPr>
          <w:rFonts w:ascii="Garamond" w:hAnsi="Garamond" w:cs="Arial"/>
          <w:noProof w:val="0"/>
          <w:u w:val="single"/>
        </w:rPr>
      </w:pPr>
      <w:r w:rsidRPr="00F15CFA">
        <w:rPr>
          <w:rFonts w:ascii="Garamond" w:hAnsi="Garamond" w:cs="Arial"/>
        </w:rPr>
        <w:t>Žák</w:t>
      </w:r>
      <w:r w:rsidR="00CC5517" w:rsidRPr="00F15CFA">
        <w:rPr>
          <w:rFonts w:ascii="Garamond" w:hAnsi="Garamond" w:cs="Arial"/>
        </w:rPr>
        <w:t xml:space="preserve"> </w:t>
      </w:r>
      <w:r w:rsidRPr="00F15CFA">
        <w:rPr>
          <w:rFonts w:ascii="Garamond" w:hAnsi="Garamond" w:cs="Arial"/>
        </w:rPr>
        <w:t>koná komisionální zkoušku vždy v těchto případech:</w:t>
      </w:r>
    </w:p>
    <w:p w:rsidR="00CE33A3" w:rsidRPr="00F15CFA" w:rsidRDefault="00BE577E" w:rsidP="00085885">
      <w:pPr>
        <w:pStyle w:val="Odstavecseseznamem"/>
        <w:jc w:val="both"/>
        <w:rPr>
          <w:rFonts w:ascii="Garamond" w:hAnsi="Garamond" w:cs="Arial"/>
          <w:noProof w:val="0"/>
          <w:u w:val="single"/>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w:t>
      </w:r>
      <w:r w:rsidR="00CE33A3" w:rsidRPr="00F15CFA">
        <w:rPr>
          <w:rFonts w:ascii="Garamond" w:hAnsi="Garamond" w:cs="Arial"/>
        </w:rPr>
        <w:t>)</w:t>
      </w:r>
      <w:r w:rsidR="00085885">
        <w:rPr>
          <w:rFonts w:ascii="Garamond" w:hAnsi="Garamond" w:cs="Arial"/>
        </w:rPr>
        <w:t xml:space="preserve"> </w:t>
      </w:r>
      <w:r w:rsidRPr="00F15CFA">
        <w:rPr>
          <w:rFonts w:ascii="Garamond" w:hAnsi="Garamond" w:cs="Arial"/>
        </w:rPr>
        <w:t>koná-li opravné zk</w:t>
      </w:r>
      <w:r w:rsidR="001372E8" w:rsidRPr="00F15CFA">
        <w:rPr>
          <w:rFonts w:ascii="Garamond" w:hAnsi="Garamond" w:cs="Arial"/>
        </w:rPr>
        <w:t>oušky</w:t>
      </w:r>
    </w:p>
    <w:p w:rsidR="0026173D" w:rsidRDefault="00CE33A3" w:rsidP="00A64907">
      <w:pPr>
        <w:pStyle w:val="Odstavecseseznamem"/>
        <w:jc w:val="both"/>
        <w:rPr>
          <w:rFonts w:ascii="Garamond" w:hAnsi="Garamond" w:cs="Arial"/>
        </w:rPr>
      </w:pPr>
      <w:r w:rsidRPr="00F15CFA">
        <w:rPr>
          <w:rFonts w:ascii="Garamond" w:hAnsi="Garamond" w:cs="Arial"/>
          <w:noProof w:val="0"/>
        </w:rPr>
        <w:tab/>
      </w:r>
      <w:r w:rsidR="00291168" w:rsidRPr="00F15CFA">
        <w:rPr>
          <w:rFonts w:ascii="Garamond" w:hAnsi="Garamond" w:cs="Arial"/>
        </w:rPr>
        <w:t>II</w:t>
      </w:r>
      <w:r w:rsidRPr="00F15CFA">
        <w:rPr>
          <w:rFonts w:ascii="Garamond" w:hAnsi="Garamond" w:cs="Arial"/>
        </w:rPr>
        <w:t>)</w:t>
      </w:r>
      <w:r w:rsidR="00085885">
        <w:rPr>
          <w:rFonts w:ascii="Garamond" w:hAnsi="Garamond" w:cs="Arial"/>
        </w:rPr>
        <w:t xml:space="preserve"> </w:t>
      </w:r>
      <w:r w:rsidR="00BE577E" w:rsidRPr="00F15CFA">
        <w:rPr>
          <w:rFonts w:ascii="Garamond" w:hAnsi="Garamond" w:cs="Arial"/>
        </w:rPr>
        <w:t xml:space="preserve">požádá-li zletilý žák nebo zákonný zástupce nezletilého žáka o jeho </w:t>
      </w:r>
      <w:r w:rsidR="00291168" w:rsidRPr="00F15CFA">
        <w:rPr>
          <w:rFonts w:ascii="Garamond" w:hAnsi="Garamond" w:cs="Arial"/>
        </w:rPr>
        <w:tab/>
      </w:r>
      <w:r w:rsidR="00BE577E" w:rsidRPr="00F15CFA">
        <w:rPr>
          <w:rFonts w:ascii="Garamond" w:hAnsi="Garamond" w:cs="Arial"/>
        </w:rPr>
        <w:t>komisionální přezkoušení z</w:t>
      </w:r>
      <w:r w:rsidRPr="00F15CFA">
        <w:rPr>
          <w:rFonts w:ascii="Garamond" w:hAnsi="Garamond" w:cs="Arial"/>
        </w:rPr>
        <w:t xml:space="preserve"> důvodu pochybností o správnosti </w:t>
      </w:r>
      <w:r w:rsidR="00BE577E" w:rsidRPr="00F15CFA">
        <w:rPr>
          <w:rFonts w:ascii="Garamond" w:hAnsi="Garamond" w:cs="Arial"/>
        </w:rPr>
        <w:t>hodnocení,</w:t>
      </w:r>
      <w:r w:rsidR="00BE577E" w:rsidRPr="00F15CFA">
        <w:rPr>
          <w:rFonts w:ascii="Garamond" w:hAnsi="Garamond" w:cs="Arial"/>
        </w:rPr>
        <w:br/>
      </w:r>
      <w:r w:rsidRPr="00F15CFA">
        <w:rPr>
          <w:rFonts w:ascii="Garamond" w:hAnsi="Garamond" w:cs="Arial"/>
        </w:rPr>
        <w:tab/>
      </w:r>
      <w:r w:rsidR="00291168" w:rsidRPr="00F15CFA">
        <w:rPr>
          <w:rFonts w:ascii="Garamond" w:hAnsi="Garamond" w:cs="Arial"/>
        </w:rPr>
        <w:t>III</w:t>
      </w:r>
      <w:r w:rsidRPr="00F15CFA">
        <w:rPr>
          <w:rFonts w:ascii="Garamond" w:hAnsi="Garamond" w:cs="Arial"/>
        </w:rPr>
        <w:t>)</w:t>
      </w:r>
      <w:r w:rsidR="00085885">
        <w:rPr>
          <w:rFonts w:ascii="Garamond" w:hAnsi="Garamond" w:cs="Arial"/>
        </w:rPr>
        <w:t xml:space="preserve"> </w:t>
      </w:r>
      <w:r w:rsidR="00BE577E" w:rsidRPr="00F15CFA">
        <w:rPr>
          <w:rFonts w:ascii="Garamond" w:hAnsi="Garamond" w:cs="Arial"/>
        </w:rPr>
        <w:t>nařídí-li komisionální přezkoušení ředitel</w:t>
      </w:r>
      <w:r w:rsidR="00085885">
        <w:rPr>
          <w:rFonts w:ascii="Garamond" w:hAnsi="Garamond" w:cs="Arial"/>
        </w:rPr>
        <w:t>ka</w:t>
      </w:r>
      <w:r w:rsidR="00BE577E" w:rsidRPr="00F15CFA">
        <w:rPr>
          <w:rFonts w:ascii="Garamond" w:hAnsi="Garamond" w:cs="Arial"/>
        </w:rPr>
        <w:t xml:space="preserve"> školy na základě zjištění, že vyučující</w:t>
      </w:r>
      <w:r w:rsidR="00085885">
        <w:rPr>
          <w:rFonts w:ascii="Garamond" w:hAnsi="Garamond" w:cs="Arial"/>
        </w:rPr>
        <w:t xml:space="preserve"> </w:t>
      </w:r>
      <w:r w:rsidR="00BE577E" w:rsidRPr="00F15CFA">
        <w:rPr>
          <w:rFonts w:ascii="Garamond" w:hAnsi="Garamond" w:cs="Arial"/>
        </w:rPr>
        <w:t>porušil pravidla hodnocení.</w:t>
      </w:r>
    </w:p>
    <w:p w:rsidR="00085885" w:rsidRPr="00F15CFA" w:rsidRDefault="00085885" w:rsidP="00A64907">
      <w:pPr>
        <w:pStyle w:val="Odstavecseseznamem"/>
        <w:jc w:val="both"/>
        <w:rPr>
          <w:rFonts w:ascii="Garamond" w:hAnsi="Garamond" w:cs="Arial"/>
        </w:rPr>
      </w:pPr>
    </w:p>
    <w:p w:rsidR="00291168" w:rsidRPr="00F15CFA" w:rsidRDefault="00BE577E" w:rsidP="00A64907">
      <w:pPr>
        <w:pStyle w:val="Odstavecseseznamem"/>
        <w:jc w:val="both"/>
        <w:rPr>
          <w:rFonts w:ascii="Garamond" w:hAnsi="Garamond" w:cs="Arial"/>
        </w:rPr>
      </w:pPr>
      <w:r w:rsidRPr="00F15CFA">
        <w:rPr>
          <w:rFonts w:ascii="Garamond" w:hAnsi="Garamond" w:cs="Arial"/>
        </w:rPr>
        <w:t>Ko</w:t>
      </w:r>
      <w:r w:rsidR="00291168" w:rsidRPr="00F15CFA">
        <w:rPr>
          <w:rFonts w:ascii="Garamond" w:hAnsi="Garamond" w:cs="Arial"/>
        </w:rPr>
        <w:t>misionální zkoušky podle bodu I</w:t>
      </w:r>
      <w:r w:rsidR="00CE33A3" w:rsidRPr="00F15CFA">
        <w:rPr>
          <w:rFonts w:ascii="Garamond" w:hAnsi="Garamond" w:cs="Arial"/>
        </w:rPr>
        <w:t>)</w:t>
      </w:r>
      <w:r w:rsidRPr="00F15CFA">
        <w:rPr>
          <w:rFonts w:ascii="Garamond" w:hAnsi="Garamond" w:cs="Arial"/>
        </w:rPr>
        <w:t xml:space="preserve"> se konají v posledním týdnu měsíce srpna téhož školního roku, ve výjimečných případech v září následujícího školního roku.</w:t>
      </w:r>
      <w:r w:rsidR="00085885">
        <w:rPr>
          <w:rFonts w:ascii="Garamond" w:hAnsi="Garamond" w:cs="Arial"/>
        </w:rPr>
        <w:t xml:space="preserve"> </w:t>
      </w:r>
      <w:r w:rsidRPr="00F15CFA">
        <w:rPr>
          <w:rFonts w:ascii="Garamond" w:hAnsi="Garamond" w:cs="Arial"/>
        </w:rPr>
        <w:t>Termíny komision</w:t>
      </w:r>
      <w:r w:rsidR="00291168" w:rsidRPr="00F15CFA">
        <w:rPr>
          <w:rFonts w:ascii="Garamond" w:hAnsi="Garamond" w:cs="Arial"/>
        </w:rPr>
        <w:t>álního přezkoušení podle bodů I</w:t>
      </w:r>
      <w:r w:rsidR="00CE33A3" w:rsidRPr="00F15CFA">
        <w:rPr>
          <w:rFonts w:ascii="Garamond" w:hAnsi="Garamond" w:cs="Arial"/>
        </w:rPr>
        <w:t>)</w:t>
      </w:r>
      <w:r w:rsidR="00291168" w:rsidRPr="00F15CFA">
        <w:rPr>
          <w:rFonts w:ascii="Garamond" w:hAnsi="Garamond" w:cs="Arial"/>
        </w:rPr>
        <w:t xml:space="preserve"> a II</w:t>
      </w:r>
      <w:r w:rsidR="00CE33A3" w:rsidRPr="00F15CFA">
        <w:rPr>
          <w:rFonts w:ascii="Garamond" w:hAnsi="Garamond" w:cs="Arial"/>
        </w:rPr>
        <w:t>)</w:t>
      </w:r>
      <w:r w:rsidR="00085885">
        <w:rPr>
          <w:rFonts w:ascii="Garamond" w:hAnsi="Garamond" w:cs="Arial"/>
        </w:rPr>
        <w:t xml:space="preserve"> </w:t>
      </w:r>
      <w:r w:rsidRPr="00F15CFA">
        <w:rPr>
          <w:rFonts w:ascii="Garamond" w:hAnsi="Garamond" w:cs="Arial"/>
        </w:rPr>
        <w:t>stanoví ředitel</w:t>
      </w:r>
      <w:r w:rsidR="00085885">
        <w:rPr>
          <w:rFonts w:ascii="Garamond" w:hAnsi="Garamond" w:cs="Arial"/>
        </w:rPr>
        <w:t>ka</w:t>
      </w:r>
      <w:r w:rsidRPr="00F15CFA">
        <w:rPr>
          <w:rFonts w:ascii="Garamond" w:hAnsi="Garamond" w:cs="Arial"/>
        </w:rPr>
        <w:t xml:space="preserve"> školy bez zbytečného </w:t>
      </w:r>
      <w:r w:rsidRPr="00F15CFA">
        <w:rPr>
          <w:rFonts w:ascii="Garamond" w:hAnsi="Garamond" w:cs="Arial"/>
        </w:rPr>
        <w:lastRenderedPageBreak/>
        <w:t>odkladu. Výsledek komisionální zkoušky podle tohoto bodu je rovněž hodnocením žáka z daného předmětu za příslušné pololetí.</w:t>
      </w:r>
    </w:p>
    <w:p w:rsidR="00F15CFA" w:rsidRPr="00F15CFA" w:rsidRDefault="00BE577E" w:rsidP="00BC29E5">
      <w:pPr>
        <w:pStyle w:val="Odstavecseseznamem"/>
        <w:numPr>
          <w:ilvl w:val="0"/>
          <w:numId w:val="29"/>
        </w:numPr>
        <w:jc w:val="both"/>
        <w:rPr>
          <w:rFonts w:ascii="Garamond" w:hAnsi="Garamond" w:cs="Arial"/>
        </w:rPr>
      </w:pPr>
      <w:r w:rsidRPr="00F15CFA">
        <w:rPr>
          <w:rFonts w:ascii="Garamond" w:hAnsi="Garamond" w:cs="Arial"/>
        </w:rPr>
        <w:t>Na návrh vyučujícího příslušného předmětu a na základě rozhodnutí ředitel</w:t>
      </w:r>
      <w:r w:rsidR="00F15CFA" w:rsidRPr="00F15CFA">
        <w:rPr>
          <w:rFonts w:ascii="Garamond" w:hAnsi="Garamond" w:cs="Arial"/>
        </w:rPr>
        <w:t>ky</w:t>
      </w:r>
      <w:r w:rsidRPr="00F15CFA">
        <w:rPr>
          <w:rFonts w:ascii="Garamond" w:hAnsi="Garamond" w:cs="Arial"/>
        </w:rPr>
        <w:t xml:space="preserve"> školy může žák konat komisionální zkoušku v těchto případech:</w:t>
      </w:r>
    </w:p>
    <w:p w:rsidR="00F15CFA"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w:t>
      </w:r>
      <w:r w:rsidR="00CE33A3" w:rsidRPr="00F15CFA">
        <w:rPr>
          <w:rFonts w:ascii="Garamond" w:hAnsi="Garamond" w:cs="Arial"/>
        </w:rPr>
        <w:t>)</w:t>
      </w:r>
      <w:r w:rsidRPr="00F15CFA">
        <w:rPr>
          <w:rFonts w:ascii="Garamond" w:hAnsi="Garamond" w:cs="Arial"/>
        </w:rPr>
        <w:t xml:space="preserve"> nebyl-li na konci pololetí nebo v jeho průběhu hodnocen a </w:t>
      </w:r>
      <w:r w:rsidR="00291168" w:rsidRPr="00F15CFA">
        <w:rPr>
          <w:rFonts w:ascii="Garamond" w:hAnsi="Garamond" w:cs="Arial"/>
        </w:rPr>
        <w:t>ředitel</w:t>
      </w:r>
      <w:r w:rsidR="00085885">
        <w:rPr>
          <w:rFonts w:ascii="Garamond" w:hAnsi="Garamond" w:cs="Arial"/>
        </w:rPr>
        <w:t>ka š</w:t>
      </w:r>
      <w:r w:rsidR="00291168" w:rsidRPr="00F15CFA">
        <w:rPr>
          <w:rFonts w:ascii="Garamond" w:hAnsi="Garamond" w:cs="Arial"/>
        </w:rPr>
        <w:t>koly</w:t>
      </w:r>
      <w:r w:rsidR="00AF3397" w:rsidRPr="00F15CFA">
        <w:rPr>
          <w:rFonts w:ascii="Garamond" w:hAnsi="Garamond" w:cs="Arial"/>
        </w:rPr>
        <w:t xml:space="preserve"> </w:t>
      </w:r>
      <w:r w:rsidRPr="00F15CFA">
        <w:rPr>
          <w:rFonts w:ascii="Garamond" w:hAnsi="Garamond" w:cs="Arial"/>
        </w:rPr>
        <w:t>stanovil</w:t>
      </w:r>
      <w:r w:rsidR="00085885">
        <w:rPr>
          <w:rFonts w:ascii="Garamond" w:hAnsi="Garamond" w:cs="Arial"/>
        </w:rPr>
        <w:t xml:space="preserve">a </w:t>
      </w:r>
      <w:r w:rsidRPr="00F15CFA">
        <w:rPr>
          <w:rFonts w:ascii="Garamond" w:hAnsi="Garamond" w:cs="Arial"/>
        </w:rPr>
        <w:t>pro jeho hodnocení náhradní termín</w:t>
      </w:r>
      <w:r w:rsidR="00085885">
        <w:rPr>
          <w:rFonts w:ascii="Garamond" w:hAnsi="Garamond" w:cs="Arial"/>
        </w:rPr>
        <w:t>,</w:t>
      </w:r>
    </w:p>
    <w:p w:rsidR="00F15CFA"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II</w:t>
      </w:r>
      <w:r w:rsidR="00CE33A3" w:rsidRPr="00F15CFA">
        <w:rPr>
          <w:rFonts w:ascii="Garamond" w:hAnsi="Garamond" w:cs="Arial"/>
        </w:rPr>
        <w:t>)</w:t>
      </w:r>
      <w:r w:rsidRPr="00F15CFA">
        <w:rPr>
          <w:rFonts w:ascii="Garamond" w:hAnsi="Garamond" w:cs="Arial"/>
        </w:rPr>
        <w:t xml:space="preserve"> žák chce po ukončení přerušení vzdělávání pokračovat ve studiu </w:t>
      </w:r>
      <w:r w:rsidR="00CE33A3" w:rsidRPr="00F15CFA">
        <w:rPr>
          <w:rFonts w:ascii="Garamond" w:hAnsi="Garamond" w:cs="Arial"/>
        </w:rPr>
        <w:tab/>
      </w:r>
      <w:r w:rsidRPr="00F15CFA">
        <w:rPr>
          <w:rFonts w:ascii="Garamond" w:hAnsi="Garamond" w:cs="Arial"/>
        </w:rPr>
        <w:t xml:space="preserve">v ročníku, ve </w:t>
      </w:r>
    </w:p>
    <w:p w:rsidR="00F15CFA" w:rsidRPr="00F15CFA" w:rsidRDefault="00BE577E" w:rsidP="00F15CFA">
      <w:pPr>
        <w:pStyle w:val="Odstavecseseznamem"/>
        <w:jc w:val="both"/>
        <w:rPr>
          <w:rFonts w:ascii="Garamond" w:hAnsi="Garamond" w:cs="Arial"/>
        </w:rPr>
      </w:pPr>
      <w:r w:rsidRPr="00F15CFA">
        <w:rPr>
          <w:rFonts w:ascii="Garamond" w:hAnsi="Garamond" w:cs="Arial"/>
        </w:rPr>
        <w:t>kterém mu bylo vzdělávání přerušeno,</w:t>
      </w:r>
    </w:p>
    <w:p w:rsidR="00F15CFA"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III</w:t>
      </w:r>
      <w:r w:rsidR="00CE33A3" w:rsidRPr="00F15CFA">
        <w:rPr>
          <w:rFonts w:ascii="Garamond" w:hAnsi="Garamond" w:cs="Arial"/>
        </w:rPr>
        <w:t>)</w:t>
      </w:r>
      <w:r w:rsidRPr="00F15CFA">
        <w:rPr>
          <w:rFonts w:ascii="Garamond" w:hAnsi="Garamond" w:cs="Arial"/>
        </w:rPr>
        <w:t xml:space="preserve"> vzdělává-li se žák podle individuálního vzdělávacího plánu,</w:t>
      </w:r>
    </w:p>
    <w:p w:rsidR="0026173D"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IV</w:t>
      </w:r>
      <w:r w:rsidR="00CE33A3" w:rsidRPr="00F15CFA">
        <w:rPr>
          <w:rFonts w:ascii="Garamond" w:hAnsi="Garamond" w:cs="Arial"/>
        </w:rPr>
        <w:t>)</w:t>
      </w:r>
      <w:r w:rsidRPr="00F15CFA">
        <w:rPr>
          <w:rFonts w:ascii="Garamond" w:hAnsi="Garamond" w:cs="Arial"/>
        </w:rPr>
        <w:t xml:space="preserve"> jedná-li se o žáka se speciálními vzdělávacími potřebami.</w:t>
      </w:r>
    </w:p>
    <w:p w:rsidR="00F15CFA" w:rsidRPr="00F15CFA" w:rsidRDefault="00F15CFA" w:rsidP="00F15CFA">
      <w:pPr>
        <w:pStyle w:val="Odstavecseseznamem"/>
        <w:jc w:val="both"/>
        <w:rPr>
          <w:rFonts w:ascii="Garamond" w:hAnsi="Garamond" w:cs="Arial"/>
        </w:rPr>
      </w:pPr>
    </w:p>
    <w:p w:rsidR="00BE577E" w:rsidRPr="00F15CFA" w:rsidRDefault="00BE577E" w:rsidP="00A64907">
      <w:pPr>
        <w:pStyle w:val="Odstavecseseznamem"/>
        <w:jc w:val="both"/>
        <w:rPr>
          <w:rFonts w:ascii="Garamond" w:hAnsi="Garamond" w:cs="Arial"/>
        </w:rPr>
      </w:pPr>
      <w:r w:rsidRPr="00F15CFA">
        <w:rPr>
          <w:rFonts w:ascii="Garamond" w:hAnsi="Garamond" w:cs="Arial"/>
        </w:rPr>
        <w:t>Ko</w:t>
      </w:r>
      <w:r w:rsidR="00CE33A3" w:rsidRPr="00F15CFA">
        <w:rPr>
          <w:rFonts w:ascii="Garamond" w:hAnsi="Garamond" w:cs="Arial"/>
        </w:rPr>
        <w:t xml:space="preserve">misionální zkouška podle bodu I) </w:t>
      </w:r>
      <w:r w:rsidRPr="00F15CFA">
        <w:rPr>
          <w:rFonts w:ascii="Garamond" w:hAnsi="Garamond" w:cs="Arial"/>
        </w:rPr>
        <w:t>za první pololetí se koná nejpozději do dvou měsíců po skončení pololetí, za druhé pololetí nejpozději do konce září následujícího školního roku. Term</w:t>
      </w:r>
      <w:r w:rsidR="00CE33A3" w:rsidRPr="00F15CFA">
        <w:rPr>
          <w:rFonts w:ascii="Garamond" w:hAnsi="Garamond" w:cs="Arial"/>
        </w:rPr>
        <w:t>íny zkoušek podle bodu II) až IV</w:t>
      </w:r>
      <w:r w:rsidRPr="00F15CFA">
        <w:rPr>
          <w:rFonts w:ascii="Garamond" w:hAnsi="Garamond" w:cs="Arial"/>
        </w:rPr>
        <w:t>) stanoví ředitel</w:t>
      </w:r>
      <w:r w:rsidR="00F15CFA" w:rsidRPr="00F15CFA">
        <w:rPr>
          <w:rFonts w:ascii="Garamond" w:hAnsi="Garamond" w:cs="Arial"/>
        </w:rPr>
        <w:t>ka</w:t>
      </w:r>
      <w:r w:rsidRPr="00F15CFA">
        <w:rPr>
          <w:rFonts w:ascii="Garamond" w:hAnsi="Garamond" w:cs="Arial"/>
        </w:rPr>
        <w:t xml:space="preserve"> školy. K výsledku komisionální zkoušky podle tohoto bodu se podstatným způsobem přihlédne při stanovení hodnocení žáka z daného předmětu za příslušné pololetí.</w:t>
      </w:r>
      <w:r w:rsidR="003B1836" w:rsidRPr="00F15CFA">
        <w:rPr>
          <w:rFonts w:ascii="Garamond" w:hAnsi="Garamond" w:cs="Arial"/>
        </w:rPr>
        <w:t xml:space="preserve"> </w:t>
      </w:r>
      <w:bookmarkStart w:id="46" w:name="_Hlk165453628"/>
      <w:r w:rsidR="00F15CFA" w:rsidRPr="00F15CFA">
        <w:rPr>
          <w:rFonts w:ascii="Garamond" w:hAnsi="Garamond" w:cs="Arial"/>
        </w:rPr>
        <w:t>Žádosti o konání zkoušky ředitelka vyřídí bezodkladně.</w:t>
      </w:r>
    </w:p>
    <w:p w:rsidR="003B1836" w:rsidRPr="00F15CFA" w:rsidRDefault="00AF3397" w:rsidP="00BC29E5">
      <w:pPr>
        <w:pStyle w:val="Odstavecseseznamem"/>
        <w:numPr>
          <w:ilvl w:val="0"/>
          <w:numId w:val="29"/>
        </w:numPr>
        <w:jc w:val="both"/>
        <w:rPr>
          <w:rFonts w:ascii="Garamond" w:hAnsi="Garamond" w:cs="Arial"/>
        </w:rPr>
      </w:pPr>
      <w:bookmarkStart w:id="47" w:name="_Hlk165286024"/>
      <w:r w:rsidRPr="00F15CFA">
        <w:rPr>
          <w:rFonts w:ascii="Garamond" w:hAnsi="Garamond" w:cs="Arial"/>
        </w:rPr>
        <w:t xml:space="preserve"> Č</w:t>
      </w:r>
      <w:r w:rsidR="003B1836" w:rsidRPr="00F15CFA">
        <w:rPr>
          <w:rFonts w:ascii="Garamond" w:hAnsi="Garamond" w:cs="Arial"/>
        </w:rPr>
        <w:t>astějším případem je doplň</w:t>
      </w:r>
      <w:r w:rsidR="00F15CFA" w:rsidRPr="00F15CFA">
        <w:rPr>
          <w:rFonts w:ascii="Garamond" w:hAnsi="Garamond" w:cs="Arial"/>
        </w:rPr>
        <w:t>ková</w:t>
      </w:r>
      <w:r w:rsidR="003B1836" w:rsidRPr="00F15CFA">
        <w:rPr>
          <w:rFonts w:ascii="Garamond" w:hAnsi="Garamond" w:cs="Arial"/>
        </w:rPr>
        <w:t xml:space="preserve"> </w:t>
      </w:r>
      <w:r w:rsidR="00F15CFA" w:rsidRPr="00F15CFA">
        <w:rPr>
          <w:rFonts w:ascii="Garamond" w:hAnsi="Garamond" w:cs="Arial"/>
        </w:rPr>
        <w:t xml:space="preserve">zkouška, </w:t>
      </w:r>
      <w:r w:rsidR="003B1836" w:rsidRPr="00F15CFA">
        <w:rPr>
          <w:rFonts w:ascii="Garamond" w:hAnsi="Garamond" w:cs="Arial"/>
        </w:rPr>
        <w:t>sloužící k získání dostatečných podkladů k</w:t>
      </w:r>
      <w:r w:rsidR="00F15CFA">
        <w:rPr>
          <w:rFonts w:ascii="Garamond" w:hAnsi="Garamond" w:cs="Arial"/>
        </w:rPr>
        <w:t> </w:t>
      </w:r>
      <w:r w:rsidR="003B1836" w:rsidRPr="00F15CFA">
        <w:rPr>
          <w:rFonts w:ascii="Garamond" w:hAnsi="Garamond" w:cs="Arial"/>
        </w:rPr>
        <w:t>hodnocení</w:t>
      </w:r>
      <w:r w:rsidR="00F15CFA">
        <w:rPr>
          <w:rFonts w:ascii="Garamond" w:hAnsi="Garamond" w:cs="Arial"/>
        </w:rPr>
        <w:t xml:space="preserve">, které dosud nebylo </w:t>
      </w:r>
      <w:r w:rsidR="00085885">
        <w:rPr>
          <w:rFonts w:ascii="Garamond" w:hAnsi="Garamond" w:cs="Arial"/>
        </w:rPr>
        <w:t xml:space="preserve">možné </w:t>
      </w:r>
      <w:r w:rsidR="00F15CFA">
        <w:rPr>
          <w:rFonts w:ascii="Garamond" w:hAnsi="Garamond" w:cs="Arial"/>
        </w:rPr>
        <w:t>z různých důvodů od žáka</w:t>
      </w:r>
      <w:r w:rsidR="00085885">
        <w:rPr>
          <w:rFonts w:ascii="Garamond" w:hAnsi="Garamond" w:cs="Arial"/>
        </w:rPr>
        <w:t xml:space="preserve"> získat</w:t>
      </w:r>
      <w:r w:rsidR="003B1836" w:rsidRPr="00F15CFA">
        <w:rPr>
          <w:rFonts w:ascii="Garamond" w:hAnsi="Garamond" w:cs="Arial"/>
        </w:rPr>
        <w:t>.</w:t>
      </w:r>
      <w:r w:rsidR="00085885">
        <w:rPr>
          <w:rFonts w:ascii="Garamond" w:hAnsi="Garamond" w:cs="Arial"/>
        </w:rPr>
        <w:t xml:space="preserve"> </w:t>
      </w:r>
      <w:r w:rsidR="003B1836" w:rsidRPr="00F15CFA">
        <w:rPr>
          <w:rFonts w:ascii="Garamond" w:hAnsi="Garamond" w:cs="Arial"/>
        </w:rPr>
        <w:t>Formát je standardní</w:t>
      </w:r>
      <w:r w:rsidR="00085885">
        <w:rPr>
          <w:rFonts w:ascii="Garamond" w:hAnsi="Garamond" w:cs="Arial"/>
        </w:rPr>
        <w:t xml:space="preserve"> (typ výstupu určuje a hodnotí příslušný vyučující)</w:t>
      </w:r>
      <w:r w:rsidR="003B1836" w:rsidRPr="00F15CFA">
        <w:rPr>
          <w:rFonts w:ascii="Garamond" w:hAnsi="Garamond" w:cs="Arial"/>
        </w:rPr>
        <w:t>.</w:t>
      </w:r>
    </w:p>
    <w:bookmarkEnd w:id="46"/>
    <w:bookmarkEnd w:id="47"/>
    <w:p w:rsidR="00CE33A3" w:rsidRPr="00F15CFA" w:rsidRDefault="00BE577E" w:rsidP="00BC29E5">
      <w:pPr>
        <w:pStyle w:val="Odstavecseseznamem"/>
        <w:numPr>
          <w:ilvl w:val="0"/>
          <w:numId w:val="29"/>
        </w:numPr>
        <w:jc w:val="both"/>
        <w:rPr>
          <w:rFonts w:ascii="Garamond" w:hAnsi="Garamond" w:cs="Arial"/>
        </w:rPr>
      </w:pPr>
      <w:r w:rsidRPr="00F15CFA">
        <w:rPr>
          <w:rFonts w:ascii="Garamond" w:hAnsi="Garamond" w:cs="Arial"/>
        </w:rPr>
        <w:t xml:space="preserve">Zkušební komise pro komisionální zkoušky je nejméně tříčlenná. Jejím </w:t>
      </w:r>
      <w:r w:rsidR="00CE33A3" w:rsidRPr="00F15CFA">
        <w:rPr>
          <w:rFonts w:ascii="Garamond" w:hAnsi="Garamond" w:cs="Arial"/>
        </w:rPr>
        <w:t xml:space="preserve">předsedou je </w:t>
      </w:r>
      <w:r w:rsidRPr="00F15CFA">
        <w:rPr>
          <w:rFonts w:ascii="Garamond" w:hAnsi="Garamond" w:cs="Arial"/>
        </w:rPr>
        <w:t>ředitel</w:t>
      </w:r>
      <w:r w:rsidR="00F15CFA" w:rsidRPr="00F15CFA">
        <w:rPr>
          <w:rFonts w:ascii="Garamond" w:hAnsi="Garamond" w:cs="Arial"/>
        </w:rPr>
        <w:t>ka</w:t>
      </w:r>
      <w:r w:rsidRPr="00F15CFA">
        <w:rPr>
          <w:rFonts w:ascii="Garamond" w:hAnsi="Garamond" w:cs="Arial"/>
        </w:rPr>
        <w:t xml:space="preserve"> školy nebo jí pověřený učitel, zkoušejícím je učitel vyučující žáka danému předmětu a přísedícím učitel s aprobací pro výuku téhož nebo podobného předmětu. </w:t>
      </w:r>
      <w:r w:rsidR="007D353F" w:rsidRPr="00F15CFA">
        <w:rPr>
          <w:rFonts w:ascii="Garamond" w:hAnsi="Garamond" w:cs="Arial"/>
        </w:rPr>
        <w:t>Další členy</w:t>
      </w:r>
      <w:r w:rsidRPr="00F15CFA">
        <w:rPr>
          <w:rFonts w:ascii="Garamond" w:hAnsi="Garamond" w:cs="Arial"/>
        </w:rPr>
        <w:t xml:space="preserve"> komise </w:t>
      </w:r>
      <w:r w:rsidR="007D353F" w:rsidRPr="00F15CFA">
        <w:rPr>
          <w:rFonts w:ascii="Garamond" w:hAnsi="Garamond" w:cs="Arial"/>
        </w:rPr>
        <w:t xml:space="preserve">případně určí ředitelka </w:t>
      </w:r>
      <w:r w:rsidRPr="00F15CFA">
        <w:rPr>
          <w:rFonts w:ascii="Garamond" w:hAnsi="Garamond" w:cs="Arial"/>
        </w:rPr>
        <w:t>školy.</w:t>
      </w:r>
    </w:p>
    <w:p w:rsidR="0026173D" w:rsidRPr="00F15CFA" w:rsidRDefault="00BE577E" w:rsidP="00BC29E5">
      <w:pPr>
        <w:pStyle w:val="Odstavecseseznamem"/>
        <w:numPr>
          <w:ilvl w:val="0"/>
          <w:numId w:val="29"/>
        </w:numPr>
        <w:jc w:val="both"/>
        <w:rPr>
          <w:rFonts w:ascii="Garamond" w:hAnsi="Garamond" w:cs="Arial"/>
          <w:u w:val="single"/>
        </w:rPr>
      </w:pPr>
      <w:r w:rsidRPr="00F15CFA">
        <w:rPr>
          <w:rFonts w:ascii="Garamond" w:hAnsi="Garamond" w:cs="Arial"/>
        </w:rPr>
        <w:t>Komisionální zkouška může mít část písemnou a ústní a musí svým rozsahem pokrývat celé období, za které je stanovena. Výsledek komisionální zkoušky vyhlásí předseda v den konání poslední části zkoušky.</w:t>
      </w:r>
      <w:r w:rsidR="00E73F2C" w:rsidRPr="00F15CFA">
        <w:rPr>
          <w:rFonts w:ascii="Garamond" w:hAnsi="Garamond" w:cs="Arial"/>
        </w:rPr>
        <w:t xml:space="preserve"> Délka komisionální zkoušky je maximálně 2 hodiny.</w:t>
      </w:r>
    </w:p>
    <w:p w:rsidR="0026173D" w:rsidRPr="00F15CFA" w:rsidRDefault="00BE577E" w:rsidP="00BC29E5">
      <w:pPr>
        <w:pStyle w:val="Odstavecseseznamem"/>
        <w:numPr>
          <w:ilvl w:val="0"/>
          <w:numId w:val="29"/>
        </w:numPr>
        <w:jc w:val="both"/>
        <w:rPr>
          <w:rFonts w:ascii="Garamond" w:hAnsi="Garamond" w:cs="Arial"/>
          <w:u w:val="single"/>
        </w:rPr>
      </w:pPr>
      <w:r w:rsidRPr="00F15CFA">
        <w:rPr>
          <w:rFonts w:ascii="Garamond" w:hAnsi="Garamond" w:cs="Arial"/>
        </w:rPr>
        <w:t xml:space="preserve">Je-li žákovi povoleno vzdělávání podle individuálního vzdělávacího plánu, nemusí docházet do školy a zameškanou látku si doplňuje samostatně. Nelze-li takovéhoto žáka v některém předmětu hodnotit na základě průběžného hodnocení, vykoná z něj komisionální zkoušku.  </w:t>
      </w:r>
    </w:p>
    <w:p w:rsidR="00863208" w:rsidRPr="00F15CFA" w:rsidRDefault="00BE577E" w:rsidP="00BC29E5">
      <w:pPr>
        <w:pStyle w:val="Odstavecseseznamem"/>
        <w:numPr>
          <w:ilvl w:val="0"/>
          <w:numId w:val="29"/>
        </w:numPr>
        <w:jc w:val="both"/>
        <w:rPr>
          <w:rFonts w:ascii="Garamond" w:hAnsi="Garamond" w:cs="Arial"/>
          <w:u w:val="single"/>
        </w:rPr>
      </w:pPr>
      <w:r w:rsidRPr="00F15CFA">
        <w:rPr>
          <w:rFonts w:ascii="Garamond" w:hAnsi="Garamond" w:cs="Arial"/>
        </w:rPr>
        <w:t>Při hodnocení žáků se speciálními vzdělávacími potřebami se přihlíží k povaze postižení nebo znevýhodnění. Vzdělávání a způsob hodnocení těchto žáků musí vycházet z konzultace s</w:t>
      </w:r>
      <w:r w:rsidR="00303C2F" w:rsidRPr="00F15CFA">
        <w:rPr>
          <w:rFonts w:ascii="Garamond" w:hAnsi="Garamond" w:cs="Arial"/>
        </w:rPr>
        <w:t xml:space="preserve">e školským poradenským zařízením </w:t>
      </w:r>
      <w:r w:rsidR="00087655" w:rsidRPr="00F15CFA">
        <w:rPr>
          <w:rFonts w:ascii="Garamond" w:hAnsi="Garamond" w:cs="Arial"/>
        </w:rPr>
        <w:t xml:space="preserve">nebo </w:t>
      </w:r>
      <w:r w:rsidRPr="00F15CFA">
        <w:rPr>
          <w:rFonts w:ascii="Garamond" w:hAnsi="Garamond" w:cs="Arial"/>
        </w:rPr>
        <w:t xml:space="preserve">příslušným zdravotnickým zařízením, u něhož je žák v péči. </w:t>
      </w:r>
      <w:r w:rsidR="00087655" w:rsidRPr="00F15CFA">
        <w:rPr>
          <w:rFonts w:ascii="Garamond" w:hAnsi="Garamond" w:cs="Arial"/>
        </w:rPr>
        <w:t>Vyučující respektují doporučení odborných vyšetření</w:t>
      </w:r>
      <w:r w:rsidR="00087655" w:rsidRPr="00F15CFA">
        <w:rPr>
          <w:rFonts w:ascii="Garamond" w:hAnsi="Garamond" w:cs="Arial"/>
          <w:sz w:val="19"/>
          <w:szCs w:val="19"/>
        </w:rPr>
        <w:t xml:space="preserve">. </w:t>
      </w:r>
      <w:r w:rsidRPr="00F15CFA">
        <w:rPr>
          <w:rFonts w:ascii="Garamond" w:hAnsi="Garamond" w:cs="Arial"/>
        </w:rPr>
        <w:t>Konkrétní případy se řeší individuálně.</w:t>
      </w:r>
      <w:r w:rsidR="00087655" w:rsidRPr="00F15CFA">
        <w:rPr>
          <w:rFonts w:ascii="Garamond" w:hAnsi="Garamond" w:cs="Arial"/>
        </w:rPr>
        <w:t xml:space="preserve"> </w:t>
      </w:r>
    </w:p>
    <w:p w:rsidR="00BE577E" w:rsidRPr="00F15CFA" w:rsidRDefault="00087655" w:rsidP="00BC29E5">
      <w:pPr>
        <w:pStyle w:val="Odstavecseseznamem"/>
        <w:numPr>
          <w:ilvl w:val="0"/>
          <w:numId w:val="29"/>
        </w:numPr>
        <w:jc w:val="both"/>
        <w:rPr>
          <w:rFonts w:ascii="Garamond" w:hAnsi="Garamond" w:cs="Arial"/>
          <w:u w:val="single"/>
        </w:rPr>
      </w:pPr>
      <w:r w:rsidRPr="00F15CFA">
        <w:rPr>
          <w:rFonts w:ascii="Garamond" w:hAnsi="Garamond" w:cs="Arial"/>
        </w:rPr>
        <w:t>Při hodnocení žáků na</w:t>
      </w:r>
      <w:r w:rsidR="00303C2F" w:rsidRPr="00F15CFA">
        <w:rPr>
          <w:rFonts w:ascii="Garamond" w:hAnsi="Garamond" w:cs="Arial"/>
        </w:rPr>
        <w:t>daných se postupuje v souladu s doporučením</w:t>
      </w:r>
      <w:r w:rsidRPr="00F15CFA">
        <w:rPr>
          <w:rFonts w:ascii="Garamond" w:hAnsi="Garamond" w:cs="Arial"/>
        </w:rPr>
        <w:t xml:space="preserve"> školského poradenského zařízení a v souladu s navrženým individuálním vzdělávacím plánem.</w:t>
      </w:r>
    </w:p>
    <w:p w:rsidR="00E73F2C" w:rsidRPr="00F15CFA" w:rsidRDefault="00E73F2C" w:rsidP="00BC29E5">
      <w:pPr>
        <w:pStyle w:val="Odstavecseseznamem"/>
        <w:numPr>
          <w:ilvl w:val="0"/>
          <w:numId w:val="29"/>
        </w:numPr>
        <w:jc w:val="both"/>
        <w:rPr>
          <w:rFonts w:ascii="Garamond" w:hAnsi="Garamond" w:cs="Arial"/>
          <w:u w:val="single"/>
        </w:rPr>
      </w:pPr>
      <w:r w:rsidRPr="00F15CFA">
        <w:rPr>
          <w:rFonts w:ascii="Garamond" w:hAnsi="Garamond" w:cs="Arial"/>
        </w:rPr>
        <w:t>Při hodnocení žáků – cizinců se přihlíží k míře ovládnutí českého jazyka a k míře sociokulturních odlišností.</w:t>
      </w:r>
    </w:p>
    <w:p w:rsidR="00A2777A" w:rsidRPr="00F15CFA" w:rsidRDefault="00A2777A" w:rsidP="00A64907">
      <w:pPr>
        <w:pStyle w:val="Odstavecseseznamem"/>
        <w:ind w:left="0"/>
        <w:jc w:val="both"/>
        <w:rPr>
          <w:rFonts w:ascii="Garamond" w:hAnsi="Garamond" w:cs="Arial"/>
          <w:b/>
          <w:noProof w:val="0"/>
        </w:rPr>
      </w:pPr>
    </w:p>
    <w:p w:rsidR="0026173D" w:rsidRPr="00085885" w:rsidRDefault="0026173D" w:rsidP="00085885">
      <w:pPr>
        <w:pStyle w:val="Nadpis2"/>
        <w:numPr>
          <w:ilvl w:val="1"/>
          <w:numId w:val="1"/>
        </w:numPr>
        <w:rPr>
          <w:rFonts w:ascii="Garamond" w:hAnsi="Garamond"/>
        </w:rPr>
      </w:pPr>
      <w:bookmarkStart w:id="48" w:name="_Toc175820304"/>
      <w:r w:rsidRPr="00085885">
        <w:rPr>
          <w:rFonts w:ascii="Garamond" w:hAnsi="Garamond"/>
        </w:rPr>
        <w:lastRenderedPageBreak/>
        <w:t>Hodnocení chování žáků</w:t>
      </w:r>
      <w:bookmarkEnd w:id="48"/>
    </w:p>
    <w:p w:rsidR="00BE577E" w:rsidRPr="00F15CFA" w:rsidRDefault="00BE577E" w:rsidP="00BC29E5">
      <w:pPr>
        <w:pStyle w:val="Odstavecseseznamem"/>
        <w:numPr>
          <w:ilvl w:val="0"/>
          <w:numId w:val="30"/>
        </w:numPr>
        <w:jc w:val="both"/>
        <w:rPr>
          <w:rFonts w:ascii="Garamond" w:hAnsi="Garamond" w:cs="Arial"/>
          <w:noProof w:val="0"/>
          <w:u w:val="single"/>
        </w:rPr>
      </w:pPr>
      <w:r w:rsidRPr="00F15CFA">
        <w:rPr>
          <w:rFonts w:ascii="Garamond" w:hAnsi="Garamond" w:cs="Arial"/>
        </w:rPr>
        <w:t>Hodnocení chování stupněm 1 nebo 2 navrhuje třídní učitel, který přitom zohledňuje doporučení ostatních vyučujících</w:t>
      </w:r>
      <w:r w:rsidR="00F05573" w:rsidRPr="00F15CFA">
        <w:rPr>
          <w:rFonts w:ascii="Garamond" w:hAnsi="Garamond" w:cs="Arial"/>
        </w:rPr>
        <w:t xml:space="preserve"> a závěry výchovné komise</w:t>
      </w:r>
      <w:r w:rsidRPr="00F15CFA">
        <w:rPr>
          <w:rFonts w:ascii="Garamond" w:hAnsi="Garamond" w:cs="Arial"/>
        </w:rPr>
        <w:t xml:space="preserve">. Ve sporných případech rozhoduje ředitel na základě doporučení pedagogické rady. </w:t>
      </w:r>
      <w:r w:rsidR="0046356C" w:rsidRPr="00F15CFA">
        <w:rPr>
          <w:rFonts w:ascii="Garamond" w:hAnsi="Garamond" w:cs="Arial"/>
        </w:rPr>
        <w:t>O hodnocení chování stupněm 3 rozhoduje ředitelka školy na základě návrhu třídního učitele</w:t>
      </w:r>
      <w:r w:rsidR="005A39B4" w:rsidRPr="00F15CFA">
        <w:rPr>
          <w:rFonts w:ascii="Garamond" w:hAnsi="Garamond" w:cs="Arial"/>
        </w:rPr>
        <w:t>,</w:t>
      </w:r>
      <w:r w:rsidR="0046356C" w:rsidRPr="00F15CFA">
        <w:rPr>
          <w:rFonts w:ascii="Garamond" w:hAnsi="Garamond" w:cs="Arial"/>
        </w:rPr>
        <w:t xml:space="preserve"> případně jiného vyučujícího</w:t>
      </w:r>
      <w:r w:rsidR="00F05573" w:rsidRPr="00F15CFA">
        <w:rPr>
          <w:rFonts w:ascii="Garamond" w:hAnsi="Garamond" w:cs="Arial"/>
        </w:rPr>
        <w:t>, a závěrů výchovné komise</w:t>
      </w:r>
      <w:r w:rsidR="0046356C" w:rsidRPr="00F15CFA">
        <w:rPr>
          <w:rFonts w:ascii="Garamond" w:hAnsi="Garamond" w:cs="Arial"/>
        </w:rPr>
        <w:t>.</w:t>
      </w:r>
    </w:p>
    <w:p w:rsidR="001B2568" w:rsidRPr="00F15CFA" w:rsidRDefault="001B2568" w:rsidP="00A64907">
      <w:pPr>
        <w:pStyle w:val="Odstavecseseznamem"/>
        <w:jc w:val="both"/>
        <w:rPr>
          <w:rFonts w:ascii="Garamond" w:hAnsi="Garamond" w:cs="Arial"/>
          <w:noProof w:val="0"/>
          <w:u w:val="single"/>
        </w:rPr>
      </w:pPr>
    </w:p>
    <w:p w:rsidR="00BE577E" w:rsidRPr="00F15CFA" w:rsidRDefault="00BE577E" w:rsidP="00A64907">
      <w:pPr>
        <w:pStyle w:val="Normlnweb"/>
        <w:tabs>
          <w:tab w:val="num" w:pos="900"/>
        </w:tabs>
        <w:spacing w:before="0" w:beforeAutospacing="0" w:after="0" w:afterAutospacing="0"/>
        <w:ind w:left="1276"/>
        <w:jc w:val="both"/>
        <w:rPr>
          <w:rFonts w:ascii="Garamond" w:hAnsi="Garamond" w:cs="Arial"/>
        </w:rPr>
      </w:pPr>
      <w:r w:rsidRPr="00F15CFA">
        <w:rPr>
          <w:rFonts w:ascii="Garamond" w:hAnsi="Garamond" w:cs="Arial"/>
          <w:b/>
          <w:bCs/>
        </w:rPr>
        <w:t>Stupeň 1 – velmi dobré</w:t>
      </w:r>
      <w:r w:rsidRPr="00F15CFA">
        <w:rPr>
          <w:rFonts w:ascii="Garamond" w:hAnsi="Garamond" w:cs="Arial"/>
        </w:rPr>
        <w:t xml:space="preserve"> – Žák uvědoměle dodržuje pravidla slušného chování a ustanovení školního řádu. Ojediněle se dopouští méně závažných přestupků.</w:t>
      </w:r>
    </w:p>
    <w:p w:rsidR="00BE577E" w:rsidRPr="00F15CFA" w:rsidRDefault="00BE577E" w:rsidP="00A64907">
      <w:pPr>
        <w:pStyle w:val="Normlnweb"/>
        <w:tabs>
          <w:tab w:val="num" w:pos="900"/>
        </w:tabs>
        <w:spacing w:before="0" w:beforeAutospacing="0" w:after="0" w:afterAutospacing="0"/>
        <w:ind w:left="1276"/>
        <w:jc w:val="both"/>
        <w:rPr>
          <w:rFonts w:ascii="Garamond" w:hAnsi="Garamond" w:cs="Arial"/>
        </w:rPr>
      </w:pPr>
      <w:r w:rsidRPr="00F15CFA">
        <w:rPr>
          <w:rFonts w:ascii="Garamond" w:hAnsi="Garamond" w:cs="Arial"/>
          <w:b/>
          <w:bCs/>
        </w:rPr>
        <w:t>Stupeň 2 – uspokojivé</w:t>
      </w:r>
      <w:r w:rsidRPr="00F15CFA">
        <w:rPr>
          <w:rFonts w:ascii="Garamond" w:hAnsi="Garamond" w:cs="Arial"/>
        </w:rPr>
        <w:t xml:space="preserve"> – Chování žáka ve škole je v rozporu s pravidly slušného chování a ustanoveními školního řádu. Žák se dopustil závažného přestupku nebo se opakovaně dopouští méně závažných přestupků.</w:t>
      </w:r>
    </w:p>
    <w:p w:rsidR="0046356C" w:rsidRPr="00F15CFA" w:rsidRDefault="00BE577E" w:rsidP="00A64907">
      <w:pPr>
        <w:pStyle w:val="Normlnweb"/>
        <w:tabs>
          <w:tab w:val="num" w:pos="900"/>
        </w:tabs>
        <w:spacing w:before="0" w:beforeAutospacing="0" w:after="0" w:afterAutospacing="0"/>
        <w:ind w:left="1276"/>
        <w:jc w:val="both"/>
        <w:rPr>
          <w:rFonts w:ascii="Garamond" w:hAnsi="Garamond" w:cs="Arial"/>
        </w:rPr>
      </w:pPr>
      <w:r w:rsidRPr="00F15CFA">
        <w:rPr>
          <w:rFonts w:ascii="Garamond" w:hAnsi="Garamond" w:cs="Arial"/>
          <w:b/>
          <w:bCs/>
        </w:rPr>
        <w:t>Stupeň 3 – neuspokojivé</w:t>
      </w:r>
      <w:r w:rsidRPr="00F15CFA">
        <w:rPr>
          <w:rFonts w:ascii="Garamond" w:hAnsi="Garamond" w:cs="Arial"/>
        </w:rPr>
        <w:t xml:space="preserve"> – Chování žáka v</w:t>
      </w:r>
      <w:r w:rsidR="005A39B4" w:rsidRPr="00F15CFA">
        <w:rPr>
          <w:rFonts w:ascii="Garamond" w:hAnsi="Garamond" w:cs="Arial"/>
        </w:rPr>
        <w:t xml:space="preserve">e škole je v příkrém rozporu s </w:t>
      </w:r>
      <w:r w:rsidRPr="00F15CFA">
        <w:rPr>
          <w:rFonts w:ascii="Garamond" w:hAnsi="Garamond" w:cs="Arial"/>
        </w:rPr>
        <w:t>pravidly slušného chování a ustanoveními školního řádu. Žák se dopustil velmi závažného přestupku nebo se opakovaně dopouští závažných přestupků.</w:t>
      </w:r>
    </w:p>
    <w:p w:rsidR="00A14F6D" w:rsidRPr="00F15CFA" w:rsidRDefault="00A14F6D" w:rsidP="00A64907">
      <w:pPr>
        <w:pStyle w:val="Normlnweb"/>
        <w:tabs>
          <w:tab w:val="num" w:pos="900"/>
        </w:tabs>
        <w:spacing w:before="0" w:beforeAutospacing="0" w:after="0" w:afterAutospacing="0"/>
        <w:ind w:left="1276"/>
        <w:jc w:val="both"/>
        <w:rPr>
          <w:rFonts w:ascii="Garamond" w:hAnsi="Garamond" w:cs="Arial"/>
        </w:rPr>
      </w:pPr>
    </w:p>
    <w:p w:rsidR="0026173D" w:rsidRPr="00085885" w:rsidRDefault="0026173D" w:rsidP="00085885">
      <w:pPr>
        <w:pStyle w:val="Nadpis2"/>
        <w:numPr>
          <w:ilvl w:val="1"/>
          <w:numId w:val="1"/>
        </w:numPr>
        <w:rPr>
          <w:rFonts w:ascii="Garamond" w:hAnsi="Garamond"/>
        </w:rPr>
      </w:pPr>
      <w:bookmarkStart w:id="49" w:name="_Toc175820305"/>
      <w:r w:rsidRPr="00085885">
        <w:rPr>
          <w:rFonts w:ascii="Garamond" w:hAnsi="Garamond"/>
        </w:rPr>
        <w:t>Výchovná opatření</w:t>
      </w:r>
      <w:bookmarkEnd w:id="49"/>
    </w:p>
    <w:p w:rsidR="00F05573" w:rsidRPr="00F15CFA" w:rsidRDefault="00F05573" w:rsidP="00F05573">
      <w:pPr>
        <w:pStyle w:val="Odstavecseseznamem"/>
        <w:ind w:left="2340"/>
        <w:jc w:val="both"/>
        <w:rPr>
          <w:rFonts w:ascii="Garamond" w:hAnsi="Garamond" w:cs="Arial"/>
          <w:b/>
        </w:rPr>
      </w:pPr>
    </w:p>
    <w:p w:rsidR="00F05573" w:rsidRPr="00F15CFA" w:rsidRDefault="00F05573" w:rsidP="00F05573">
      <w:pPr>
        <w:pStyle w:val="Odstavecseseznamem"/>
        <w:jc w:val="both"/>
        <w:rPr>
          <w:rFonts w:ascii="Garamond" w:hAnsi="Garamond" w:cs="Arial"/>
          <w:b/>
          <w:noProof w:val="0"/>
        </w:rPr>
      </w:pPr>
      <w:r w:rsidRPr="00F15CFA">
        <w:rPr>
          <w:rFonts w:ascii="Garamond" w:hAnsi="Garamond" w:cs="Arial"/>
          <w:b/>
          <w:noProof w:val="0"/>
        </w:rPr>
        <w:t>Pochvaly a kázeňská opatření jsou udělována a přijímána v souladu se závěry výchovné komise, viz bod 7.</w:t>
      </w:r>
    </w:p>
    <w:p w:rsidR="00BE577E" w:rsidRPr="00F15CFA" w:rsidRDefault="00BE577E" w:rsidP="00BC29E5">
      <w:pPr>
        <w:pStyle w:val="Odstavecseseznamem"/>
        <w:numPr>
          <w:ilvl w:val="1"/>
          <w:numId w:val="37"/>
        </w:numPr>
        <w:jc w:val="both"/>
        <w:rPr>
          <w:rFonts w:ascii="Garamond" w:hAnsi="Garamond" w:cs="Arial"/>
          <w:noProof w:val="0"/>
          <w:u w:val="single"/>
        </w:rPr>
      </w:pPr>
      <w:r w:rsidRPr="00F15CFA">
        <w:rPr>
          <w:rFonts w:ascii="Garamond" w:hAnsi="Garamond" w:cs="Arial"/>
          <w:bCs/>
        </w:rPr>
        <w:t>Pochvaly</w:t>
      </w:r>
    </w:p>
    <w:p w:rsidR="00BE577E" w:rsidRPr="00F15CFA" w:rsidRDefault="0026173D"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I</w:t>
      </w:r>
      <w:r w:rsidR="00BE577E" w:rsidRPr="00F15CFA">
        <w:rPr>
          <w:rFonts w:ascii="Garamond" w:hAnsi="Garamond" w:cs="Arial"/>
        </w:rPr>
        <w:t>. Ředitel</w:t>
      </w:r>
      <w:r w:rsidR="00744919" w:rsidRPr="00F15CFA">
        <w:rPr>
          <w:rFonts w:ascii="Garamond" w:hAnsi="Garamond" w:cs="Arial"/>
        </w:rPr>
        <w:t>ka</w:t>
      </w:r>
      <w:r w:rsidR="00BE577E" w:rsidRPr="00F15CFA">
        <w:rPr>
          <w:rFonts w:ascii="Garamond" w:hAnsi="Garamond" w:cs="Arial"/>
        </w:rPr>
        <w:t xml:space="preserve"> školy může na základě vlastního rozhodnutí nebo na základě podnětu jiné právnické či fyzické osoby udělit pochvalu nebo jiné ocenění za mimořádný projev lidskosti, občanské či školní iniciativy, </w:t>
      </w:r>
      <w:r w:rsidR="003D230F" w:rsidRPr="00F15CFA">
        <w:rPr>
          <w:rFonts w:ascii="Garamond" w:hAnsi="Garamond" w:cs="Arial"/>
        </w:rPr>
        <w:t xml:space="preserve">za </w:t>
      </w:r>
      <w:r w:rsidR="00BE577E" w:rsidRPr="00F15CFA">
        <w:rPr>
          <w:rFonts w:ascii="Garamond" w:hAnsi="Garamond" w:cs="Arial"/>
        </w:rPr>
        <w:t>záslužný nebo statečný čin nebo za dlouhodobou úspěšnou práci.</w:t>
      </w:r>
    </w:p>
    <w:p w:rsidR="00BE577E" w:rsidRPr="00F15CFA" w:rsidRDefault="0026173D"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II</w:t>
      </w:r>
      <w:r w:rsidR="00BE577E" w:rsidRPr="00F15CFA">
        <w:rPr>
          <w:rFonts w:ascii="Garamond" w:hAnsi="Garamond" w:cs="Arial"/>
        </w:rPr>
        <w:t>. Třídní učitel může na základě vlastního rozhodnutí nebo na základě podnětu ostatních vyučujících udělit pochvalu za výrazný projev školní iniciativy nebo za déle trvající úspěšnou práci.</w:t>
      </w:r>
    </w:p>
    <w:p w:rsidR="0026173D" w:rsidRPr="00F15CFA" w:rsidRDefault="0026173D"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III</w:t>
      </w:r>
      <w:r w:rsidR="00BE577E" w:rsidRPr="00F15CFA">
        <w:rPr>
          <w:rFonts w:ascii="Garamond" w:hAnsi="Garamond" w:cs="Arial"/>
        </w:rPr>
        <w:t>. Ústní nebo písemná pochvala je udělována žákovi před kolektivem třídy třídním učitelem nebo ředitelem školy. Pochvaly a jiná ocenění se zaznamenávají do třídních výkazů.</w:t>
      </w:r>
    </w:p>
    <w:p w:rsidR="00BE577E" w:rsidRPr="00F15CFA" w:rsidRDefault="0026173D" w:rsidP="00A64907">
      <w:pPr>
        <w:spacing w:after="0"/>
        <w:ind w:left="360"/>
        <w:jc w:val="both"/>
        <w:rPr>
          <w:rFonts w:ascii="Garamond" w:hAnsi="Garamond" w:cs="Arial"/>
          <w:sz w:val="24"/>
          <w:szCs w:val="24"/>
          <w:u w:val="single"/>
        </w:rPr>
      </w:pPr>
      <w:r w:rsidRPr="00F15CFA">
        <w:rPr>
          <w:rFonts w:ascii="Garamond" w:hAnsi="Garamond" w:cs="Arial"/>
          <w:bCs/>
          <w:sz w:val="24"/>
          <w:szCs w:val="24"/>
        </w:rPr>
        <w:t xml:space="preserve">b.  </w:t>
      </w:r>
      <w:r w:rsidR="00BE577E" w:rsidRPr="00F15CFA">
        <w:rPr>
          <w:rFonts w:ascii="Garamond" w:hAnsi="Garamond" w:cs="Arial"/>
          <w:bCs/>
          <w:sz w:val="24"/>
          <w:szCs w:val="24"/>
        </w:rPr>
        <w:t xml:space="preserve">Kázeňská opatření </w:t>
      </w:r>
    </w:p>
    <w:p w:rsidR="00BE577E" w:rsidRPr="00F15CFA" w:rsidRDefault="00BE577E" w:rsidP="00A64907">
      <w:pPr>
        <w:pStyle w:val="Normlnweb"/>
        <w:spacing w:before="0" w:beforeAutospacing="0" w:after="0" w:afterAutospacing="0"/>
        <w:ind w:left="1276"/>
        <w:jc w:val="both"/>
        <w:rPr>
          <w:rFonts w:ascii="Garamond" w:hAnsi="Garamond" w:cs="Arial"/>
        </w:rPr>
      </w:pPr>
      <w:r w:rsidRPr="00F15CFA">
        <w:rPr>
          <w:rFonts w:ascii="Garamond" w:hAnsi="Garamond" w:cs="Arial"/>
        </w:rPr>
        <w:t>Kázeňská opatření se ukládají za závažné nebo opakované porušení školního řádu</w:t>
      </w:r>
      <w:r w:rsidR="003D230F" w:rsidRPr="00F15CFA">
        <w:rPr>
          <w:rFonts w:ascii="Garamond" w:hAnsi="Garamond" w:cs="Arial"/>
        </w:rPr>
        <w:t>,</w:t>
      </w:r>
      <w:r w:rsidRPr="00F15CFA">
        <w:rPr>
          <w:rFonts w:ascii="Garamond" w:hAnsi="Garamond" w:cs="Arial"/>
        </w:rPr>
        <w:t xml:space="preserve"> a to bezprostředně po jeho zjištění. Mají následu</w:t>
      </w:r>
      <w:r w:rsidR="00E33550" w:rsidRPr="00F15CFA">
        <w:rPr>
          <w:rFonts w:ascii="Garamond" w:hAnsi="Garamond" w:cs="Arial"/>
        </w:rPr>
        <w:t>jící posloupnost a lze je uložit</w:t>
      </w:r>
      <w:r w:rsidRPr="00F15CFA">
        <w:rPr>
          <w:rFonts w:ascii="Garamond" w:hAnsi="Garamond" w:cs="Arial"/>
        </w:rPr>
        <w:t xml:space="preserve"> jen jednou v daném pololetí školního roku</w:t>
      </w:r>
      <w:r w:rsidR="005957D1" w:rsidRPr="00F15CFA">
        <w:rPr>
          <w:rFonts w:ascii="Garamond" w:hAnsi="Garamond" w:cs="Arial"/>
        </w:rPr>
        <w:t>. Při závažném porušení školního řádu lze udělit bez dalšího kázeňské opatření vyššího stupně:</w:t>
      </w:r>
    </w:p>
    <w:p w:rsidR="00BE577E" w:rsidRPr="00F15CFA" w:rsidRDefault="0026173D" w:rsidP="00A64907">
      <w:pPr>
        <w:spacing w:after="0"/>
        <w:ind w:left="1276"/>
        <w:jc w:val="both"/>
        <w:rPr>
          <w:rFonts w:ascii="Garamond" w:hAnsi="Garamond" w:cs="Arial"/>
          <w:sz w:val="24"/>
          <w:szCs w:val="24"/>
        </w:rPr>
      </w:pPr>
      <w:r w:rsidRPr="00F15CFA">
        <w:rPr>
          <w:rFonts w:ascii="Garamond" w:hAnsi="Garamond" w:cs="Arial"/>
          <w:sz w:val="24"/>
          <w:szCs w:val="24"/>
        </w:rPr>
        <w:t xml:space="preserve">I) </w:t>
      </w:r>
      <w:r w:rsidR="00BE577E" w:rsidRPr="00F15CFA">
        <w:rPr>
          <w:rFonts w:ascii="Garamond" w:hAnsi="Garamond" w:cs="Arial"/>
          <w:sz w:val="24"/>
          <w:szCs w:val="24"/>
        </w:rPr>
        <w:t xml:space="preserve">Napomenutí třídního učitele </w:t>
      </w:r>
    </w:p>
    <w:p w:rsidR="00BE577E" w:rsidRPr="00F15CFA" w:rsidRDefault="0026173D" w:rsidP="00A64907">
      <w:pPr>
        <w:spacing w:after="0"/>
        <w:ind w:left="1276"/>
        <w:jc w:val="both"/>
        <w:rPr>
          <w:rFonts w:ascii="Garamond" w:hAnsi="Garamond" w:cs="Arial"/>
          <w:sz w:val="24"/>
          <w:szCs w:val="24"/>
        </w:rPr>
      </w:pPr>
      <w:r w:rsidRPr="00F15CFA">
        <w:rPr>
          <w:rFonts w:ascii="Garamond" w:hAnsi="Garamond" w:cs="Arial"/>
          <w:sz w:val="24"/>
          <w:szCs w:val="24"/>
        </w:rPr>
        <w:t xml:space="preserve">II) </w:t>
      </w:r>
      <w:r w:rsidR="00BE577E" w:rsidRPr="00F15CFA">
        <w:rPr>
          <w:rFonts w:ascii="Garamond" w:hAnsi="Garamond" w:cs="Arial"/>
          <w:sz w:val="24"/>
          <w:szCs w:val="24"/>
        </w:rPr>
        <w:t xml:space="preserve">Důtka třídního učitele </w:t>
      </w:r>
    </w:p>
    <w:p w:rsidR="00BE577E" w:rsidRPr="00F15CFA" w:rsidRDefault="00744919" w:rsidP="00A64907">
      <w:pPr>
        <w:spacing w:after="0"/>
        <w:ind w:left="1276"/>
        <w:jc w:val="both"/>
        <w:rPr>
          <w:rFonts w:ascii="Garamond" w:hAnsi="Garamond" w:cs="Arial"/>
          <w:sz w:val="24"/>
          <w:szCs w:val="24"/>
        </w:rPr>
      </w:pPr>
      <w:r w:rsidRPr="00F15CFA">
        <w:rPr>
          <w:rFonts w:ascii="Garamond" w:hAnsi="Garamond" w:cs="Arial"/>
          <w:sz w:val="24"/>
          <w:szCs w:val="24"/>
        </w:rPr>
        <w:t xml:space="preserve">III) </w:t>
      </w:r>
      <w:r w:rsidR="00BE577E" w:rsidRPr="00F15CFA">
        <w:rPr>
          <w:rFonts w:ascii="Garamond" w:hAnsi="Garamond" w:cs="Arial"/>
          <w:sz w:val="24"/>
          <w:szCs w:val="24"/>
        </w:rPr>
        <w:t xml:space="preserve">Důtka ředitelky školy </w:t>
      </w:r>
    </w:p>
    <w:p w:rsidR="00BE577E" w:rsidRPr="00F15CFA" w:rsidRDefault="00BE577E"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 xml:space="preserve">Napomenutí a důtky se </w:t>
      </w:r>
      <w:r w:rsidR="00303C2F" w:rsidRPr="00F15CFA">
        <w:rPr>
          <w:rFonts w:ascii="Garamond" w:hAnsi="Garamond" w:cs="Arial"/>
        </w:rPr>
        <w:t xml:space="preserve">ukládají </w:t>
      </w:r>
      <w:r w:rsidRPr="00F15CFA">
        <w:rPr>
          <w:rFonts w:ascii="Garamond" w:hAnsi="Garamond" w:cs="Arial"/>
        </w:rPr>
        <w:t xml:space="preserve">před kolektivem třídy. Při </w:t>
      </w:r>
      <w:r w:rsidR="00303C2F" w:rsidRPr="00F15CFA">
        <w:rPr>
          <w:rFonts w:ascii="Garamond" w:hAnsi="Garamond" w:cs="Arial"/>
        </w:rPr>
        <w:t>uložení</w:t>
      </w:r>
      <w:r w:rsidRPr="00F15CFA">
        <w:rPr>
          <w:rFonts w:ascii="Garamond" w:hAnsi="Garamond" w:cs="Arial"/>
        </w:rPr>
        <w:t xml:space="preserve"> důtky ředitel</w:t>
      </w:r>
      <w:r w:rsidR="00744919" w:rsidRPr="00F15CFA">
        <w:rPr>
          <w:rFonts w:ascii="Garamond" w:hAnsi="Garamond" w:cs="Arial"/>
        </w:rPr>
        <w:t>ka</w:t>
      </w:r>
      <w:r w:rsidRPr="00F15CFA">
        <w:rPr>
          <w:rFonts w:ascii="Garamond" w:hAnsi="Garamond" w:cs="Arial"/>
        </w:rPr>
        <w:t xml:space="preserve"> školy nebo třídní učitel </w:t>
      </w:r>
      <w:r w:rsidR="002B41E1" w:rsidRPr="00F15CFA">
        <w:rPr>
          <w:rFonts w:ascii="Garamond" w:hAnsi="Garamond" w:cs="Arial"/>
        </w:rPr>
        <w:t xml:space="preserve">oznámí zákonným zástupcům žáka </w:t>
      </w:r>
      <w:r w:rsidRPr="00F15CFA">
        <w:rPr>
          <w:rFonts w:ascii="Garamond" w:hAnsi="Garamond" w:cs="Arial"/>
        </w:rPr>
        <w:t>důvody udělení kázeňského opatření písemně prokazatelným způsobem. Opatření se zaznamenává do třídního výkazu.</w:t>
      </w:r>
    </w:p>
    <w:p w:rsidR="00BE577E" w:rsidRPr="00F15CFA" w:rsidRDefault="00744919"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Podmínečn</w:t>
      </w:r>
      <w:r w:rsidR="00F05573" w:rsidRPr="00F15CFA">
        <w:rPr>
          <w:rFonts w:ascii="Garamond" w:hAnsi="Garamond" w:cs="Arial"/>
        </w:rPr>
        <w:t>ě</w:t>
      </w:r>
      <w:r w:rsidRPr="00F15CFA">
        <w:rPr>
          <w:rFonts w:ascii="Garamond" w:hAnsi="Garamond" w:cs="Arial"/>
        </w:rPr>
        <w:t xml:space="preserve"> vyloučit</w:t>
      </w:r>
      <w:r w:rsidR="00BE577E" w:rsidRPr="00F15CFA">
        <w:rPr>
          <w:rFonts w:ascii="Garamond" w:hAnsi="Garamond" w:cs="Arial"/>
        </w:rPr>
        <w:t xml:space="preserve"> ze studia na vy</w:t>
      </w:r>
      <w:r w:rsidRPr="00F15CFA">
        <w:rPr>
          <w:rFonts w:ascii="Garamond" w:hAnsi="Garamond" w:cs="Arial"/>
        </w:rPr>
        <w:t xml:space="preserve">šším stupni gymnázia může žáka </w:t>
      </w:r>
      <w:r w:rsidR="00BE577E" w:rsidRPr="00F15CFA">
        <w:rPr>
          <w:rFonts w:ascii="Garamond" w:hAnsi="Garamond" w:cs="Arial"/>
        </w:rPr>
        <w:t>ředitel</w:t>
      </w:r>
      <w:r w:rsidRPr="00F15CFA">
        <w:rPr>
          <w:rFonts w:ascii="Garamond" w:hAnsi="Garamond" w:cs="Arial"/>
        </w:rPr>
        <w:t>ka</w:t>
      </w:r>
      <w:r w:rsidR="00BE577E" w:rsidRPr="00F15CFA">
        <w:rPr>
          <w:rFonts w:ascii="Garamond" w:hAnsi="Garamond" w:cs="Arial"/>
        </w:rPr>
        <w:t xml:space="preserve"> školy v případě závažného zaviněného porušení povinností stanovených školním řádem. </w:t>
      </w:r>
      <w:r w:rsidR="00BE577E" w:rsidRPr="00F15CFA">
        <w:rPr>
          <w:rFonts w:ascii="Garamond" w:hAnsi="Garamond" w:cs="Arial"/>
        </w:rPr>
        <w:lastRenderedPageBreak/>
        <w:t>V rozhodnutí o podmínečném vyloučení je stanovena zkušební lhůta, a to nejdéle na dobu jednoho kalendářního roku. Dopustí-li se žák ve zkušební době dalšího zaviněného porušení školního řádu, může být ze studia vyloučen.</w:t>
      </w:r>
    </w:p>
    <w:p w:rsidR="00631C29" w:rsidRPr="00F15CFA" w:rsidRDefault="00631C29"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Zvlášť hrubé slovní a úmyslné fyzické útoky žáka vůči pracovníkům školy nebo spolužákům se vždy považují za závažné porušení povinností stanovených školským zákonem</w:t>
      </w:r>
      <w:r w:rsidR="00E73F2C" w:rsidRPr="00F15CFA">
        <w:rPr>
          <w:rFonts w:ascii="Garamond" w:hAnsi="Garamond" w:cs="Arial"/>
        </w:rPr>
        <w:t xml:space="preserve"> a žák za ně může být (podmíněně) vyloučen ze školy, má-li splněnou povinnou školní docházku.</w:t>
      </w:r>
    </w:p>
    <w:p w:rsidR="002C49CB" w:rsidRPr="00F15CFA" w:rsidRDefault="002C49CB" w:rsidP="00A64907">
      <w:pPr>
        <w:pStyle w:val="Normlnweb"/>
        <w:tabs>
          <w:tab w:val="num" w:pos="1800"/>
        </w:tabs>
        <w:spacing w:before="0" w:beforeAutospacing="0" w:after="0" w:afterAutospacing="0"/>
        <w:ind w:left="1276"/>
        <w:contextualSpacing/>
        <w:jc w:val="both"/>
        <w:rPr>
          <w:rFonts w:ascii="Garamond" w:hAnsi="Garamond" w:cs="Arial"/>
        </w:rPr>
      </w:pPr>
    </w:p>
    <w:p w:rsidR="002C49CB" w:rsidRPr="00085885" w:rsidRDefault="002C49CB" w:rsidP="00085885">
      <w:pPr>
        <w:pStyle w:val="Nadpis2"/>
        <w:numPr>
          <w:ilvl w:val="1"/>
          <w:numId w:val="1"/>
        </w:numPr>
        <w:rPr>
          <w:rFonts w:ascii="Garamond" w:hAnsi="Garamond"/>
        </w:rPr>
      </w:pPr>
      <w:bookmarkStart w:id="50" w:name="_Toc175820306"/>
      <w:r w:rsidRPr="00085885">
        <w:rPr>
          <w:rFonts w:ascii="Garamond" w:hAnsi="Garamond"/>
        </w:rPr>
        <w:t>Práce výchovné komise</w:t>
      </w:r>
      <w:bookmarkEnd w:id="50"/>
    </w:p>
    <w:p w:rsidR="00AA06A4" w:rsidRPr="00F15CFA" w:rsidRDefault="00AA06A4" w:rsidP="00BC29E5">
      <w:pPr>
        <w:pStyle w:val="Odstavecseseznamem"/>
        <w:numPr>
          <w:ilvl w:val="0"/>
          <w:numId w:val="40"/>
        </w:numPr>
        <w:jc w:val="both"/>
        <w:rPr>
          <w:rFonts w:ascii="Garamond" w:hAnsi="Garamond" w:cs="Arial"/>
        </w:rPr>
      </w:pPr>
      <w:r w:rsidRPr="00F15CFA">
        <w:rPr>
          <w:rFonts w:ascii="Garamond" w:hAnsi="Garamond" w:cs="Arial"/>
        </w:rPr>
        <w:t>Výchovná komise (dále také jako VK) je poradním orgánem školy. Výchovnou komisi svolává podle potřeby ředitelka školy nebo její zástupkyně, za přípravu jednání s VK odpovídá výchovná poradkyně. Výchovná komise pracuje ve složení stálých členů (členky a členové vedení školy, výchovná poradkyně, metodička prevence) a členů nestálých, které tvoří zpravidla třídní učitelé a třídní učitelky projednávaného žáka či třídy, kterých se týká projednávaný problém.</w:t>
      </w:r>
    </w:p>
    <w:p w:rsidR="00AA06A4" w:rsidRPr="00F15CFA" w:rsidRDefault="00AA06A4" w:rsidP="00BC29E5">
      <w:pPr>
        <w:pStyle w:val="Odstavecseseznamem"/>
        <w:numPr>
          <w:ilvl w:val="0"/>
          <w:numId w:val="40"/>
        </w:numPr>
        <w:jc w:val="both"/>
        <w:rPr>
          <w:rFonts w:ascii="Garamond" w:hAnsi="Garamond" w:cs="Arial"/>
        </w:rPr>
      </w:pPr>
      <w:r w:rsidRPr="00F15CFA">
        <w:rPr>
          <w:rFonts w:ascii="Garamond" w:hAnsi="Garamond" w:cs="Arial"/>
        </w:rPr>
        <w:t>Výchovná komise má za úkol řešit závažnější problémy chování a prospěchu žáků. V převážné míře se zaobírá těmi problémy, které řešil třídní učitel a následně nedošlo ke zlepšení situace. Za svůj hlavní cíl si klade důsledně řešit zhoršení prospěchu z důvodu nepříznivé osobní situace žáků, nevhodné chování během vyučování, nevhodné chování ke spolužákům, vyučujícím i ostatním zaměstnancům školy, případně neomluvené absence žáků a šikanu mezi žáky. V popředí zájmu výchovné komise je též nastavení preventivních opatření k potlačení výskytu sociálně-patologických jevů (kouření, drogové a alkoholové závislosti</w:t>
      </w:r>
      <w:r w:rsidR="00ED5DF5" w:rsidRPr="00F15CFA">
        <w:rPr>
          <w:rFonts w:ascii="Garamond" w:hAnsi="Garamond" w:cs="Arial"/>
        </w:rPr>
        <w:t>, gamblerství apod.).</w:t>
      </w:r>
    </w:p>
    <w:p w:rsidR="00347D15" w:rsidRPr="00F15CFA" w:rsidRDefault="00347D15" w:rsidP="00BC29E5">
      <w:pPr>
        <w:pStyle w:val="Odstavecseseznamem"/>
        <w:numPr>
          <w:ilvl w:val="0"/>
          <w:numId w:val="40"/>
        </w:numPr>
        <w:jc w:val="both"/>
        <w:rPr>
          <w:rFonts w:ascii="Garamond" w:hAnsi="Garamond" w:cs="Arial"/>
        </w:rPr>
      </w:pPr>
      <w:r w:rsidRPr="00F15CFA">
        <w:rPr>
          <w:rFonts w:ascii="Garamond" w:hAnsi="Garamond" w:cs="Arial"/>
        </w:rPr>
        <w:t xml:space="preserve">Jejím cílem není pouze udělovat žákům sankce za jednotlivé přestupky, ale též jim pomáhat zvládat jejich vážnější problémy. </w:t>
      </w:r>
    </w:p>
    <w:p w:rsidR="00347D15" w:rsidRPr="00F15CFA" w:rsidRDefault="00347D15" w:rsidP="00BC29E5">
      <w:pPr>
        <w:pStyle w:val="Odstavecseseznamem"/>
        <w:numPr>
          <w:ilvl w:val="0"/>
          <w:numId w:val="40"/>
        </w:numPr>
        <w:jc w:val="both"/>
        <w:rPr>
          <w:rFonts w:ascii="Garamond" w:hAnsi="Garamond" w:cs="Arial"/>
        </w:rPr>
      </w:pPr>
      <w:r w:rsidRPr="00F15CFA">
        <w:rPr>
          <w:rFonts w:ascii="Garamond" w:hAnsi="Garamond" w:cs="Arial"/>
        </w:rPr>
        <w:t>Zákonní zástupci nezletilých žáků nebo sami zletilí žáci jsou k účasti na jednání VK pozváni obvykle doporučeným dopisem do vlastních rukou.</w:t>
      </w:r>
    </w:p>
    <w:p w:rsidR="002C49CB" w:rsidRPr="00F15CFA" w:rsidRDefault="002C49CB" w:rsidP="00A64907">
      <w:pPr>
        <w:pStyle w:val="Normlnweb"/>
        <w:tabs>
          <w:tab w:val="num" w:pos="1800"/>
        </w:tabs>
        <w:spacing w:before="0" w:beforeAutospacing="0" w:after="0" w:afterAutospacing="0"/>
        <w:ind w:left="1276"/>
        <w:contextualSpacing/>
        <w:jc w:val="both"/>
        <w:rPr>
          <w:rFonts w:ascii="Garamond" w:hAnsi="Garamond" w:cs="Arial"/>
        </w:rPr>
      </w:pPr>
    </w:p>
    <w:p w:rsidR="00BE577E" w:rsidRPr="00085885" w:rsidRDefault="00BE577E" w:rsidP="00085885">
      <w:pPr>
        <w:pStyle w:val="Nadpis2"/>
        <w:numPr>
          <w:ilvl w:val="1"/>
          <w:numId w:val="1"/>
        </w:numPr>
        <w:rPr>
          <w:rFonts w:ascii="Garamond" w:hAnsi="Garamond"/>
        </w:rPr>
      </w:pPr>
      <w:bookmarkStart w:id="51" w:name="_Toc175820307"/>
      <w:r w:rsidRPr="00085885">
        <w:rPr>
          <w:rFonts w:ascii="Garamond" w:hAnsi="Garamond"/>
        </w:rPr>
        <w:t>Celkové hodnocení</w:t>
      </w:r>
      <w:bookmarkEnd w:id="51"/>
      <w:r w:rsidRPr="00085885">
        <w:rPr>
          <w:rFonts w:ascii="Garamond" w:hAnsi="Garamond"/>
        </w:rPr>
        <w:t xml:space="preserve"> </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i/>
        </w:rPr>
        <w:t>prospěl s vyznamenáním –</w:t>
      </w:r>
      <w:r w:rsidRPr="00F15CFA">
        <w:rPr>
          <w:rFonts w:ascii="Garamond" w:hAnsi="Garamond" w:cs="Arial"/>
        </w:rPr>
        <w:t xml:space="preserve"> žák není v žádném povinném a volitelném předmětu hodnocen známkou horší než stupeň 2 – chvalitebný a průměrný prospěch z povinných a volitelných předmětů není horší než 1,5 a chování je hodnoceno jako velmi dobré</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i/>
        </w:rPr>
        <w:t>prospěl –</w:t>
      </w:r>
      <w:r w:rsidRPr="00F15CFA">
        <w:rPr>
          <w:rFonts w:ascii="Garamond" w:hAnsi="Garamond" w:cs="Arial"/>
        </w:rPr>
        <w:t xml:space="preserve"> žák není v žádném povinném a volitelném předmětu hodnocen známkou 5 – nedostatečný</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i/>
        </w:rPr>
        <w:t>neprospěl –</w:t>
      </w:r>
      <w:r w:rsidRPr="00F15CFA">
        <w:rPr>
          <w:rFonts w:ascii="Garamond" w:hAnsi="Garamond" w:cs="Arial"/>
        </w:rPr>
        <w:t xml:space="preserve"> žák je aspoň v jednom povinném nebo </w:t>
      </w:r>
      <w:r w:rsidR="00744919" w:rsidRPr="00F15CFA">
        <w:rPr>
          <w:rFonts w:ascii="Garamond" w:hAnsi="Garamond" w:cs="Arial"/>
        </w:rPr>
        <w:t>volitelném předmětu hodnocen</w:t>
      </w:r>
      <w:r w:rsidRPr="00F15CFA">
        <w:rPr>
          <w:rFonts w:ascii="Garamond" w:hAnsi="Garamond" w:cs="Arial"/>
        </w:rPr>
        <w:t xml:space="preserve"> známkou 5 – nedostatečný.</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rPr>
        <w:t>Žák, který na konci druhého pololetí neprospěl nejvýše ze dvou povinných či volitelných předmětů, koná opravnou zkoušku nejpozději do konce srpna. Opravné zkoušky jsou komisionální. Má-li zletilý žák či zákonný zástupce zletilého žáka pochybnosti o správnosti hodnocení na konci roku, může do tří pracovních dnů, kdy se o hodnocení prokazatelně dozvěděl, nejpozději však do tří dnů od vydání vysvědčení, požádat ředitele školy o komisionální přezkoušení.</w:t>
      </w:r>
    </w:p>
    <w:p w:rsidR="003E5581" w:rsidRPr="00F15CFA" w:rsidRDefault="003E5581" w:rsidP="00A64907">
      <w:pPr>
        <w:pStyle w:val="Normlnweb"/>
        <w:tabs>
          <w:tab w:val="num" w:pos="1800"/>
        </w:tabs>
        <w:spacing w:before="0" w:beforeAutospacing="0" w:after="0" w:afterAutospacing="0"/>
        <w:ind w:left="709"/>
        <w:jc w:val="both"/>
        <w:rPr>
          <w:rFonts w:ascii="Garamond" w:hAnsi="Garamond" w:cs="Arial"/>
        </w:rPr>
      </w:pPr>
    </w:p>
    <w:p w:rsidR="003E5581" w:rsidRPr="00085885" w:rsidRDefault="003E5581" w:rsidP="00E82601">
      <w:pPr>
        <w:pStyle w:val="Nadpis1"/>
        <w:numPr>
          <w:ilvl w:val="0"/>
          <w:numId w:val="1"/>
        </w:numPr>
      </w:pPr>
      <w:bookmarkStart w:id="52" w:name="_Toc175820308"/>
      <w:r w:rsidRPr="00085885">
        <w:lastRenderedPageBreak/>
        <w:t>Závěrečná ustanovení</w:t>
      </w:r>
      <w:bookmarkEnd w:id="52"/>
    </w:p>
    <w:p w:rsidR="003E5581" w:rsidRPr="00F15CFA" w:rsidRDefault="003E5581" w:rsidP="00A64907">
      <w:pPr>
        <w:pStyle w:val="Normlnweb"/>
        <w:tabs>
          <w:tab w:val="num" w:pos="1800"/>
        </w:tabs>
        <w:spacing w:before="0" w:beforeAutospacing="0" w:after="0" w:afterAutospacing="0"/>
        <w:ind w:left="709"/>
        <w:jc w:val="both"/>
        <w:rPr>
          <w:rFonts w:ascii="Garamond" w:hAnsi="Garamond" w:cs="Arial"/>
        </w:rPr>
      </w:pP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Školní řád je závazný pro všechny pracovníky školy, pro všechny žáky školy i pro zákonné zástupce žáků.</w:t>
      </w: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 xml:space="preserve">Řád školy může být upraven či doplněn po projednání a schválení pedagogickou </w:t>
      </w:r>
      <w:r w:rsidR="00D211DE" w:rsidRPr="00F15CFA">
        <w:rPr>
          <w:rFonts w:ascii="Garamond" w:hAnsi="Garamond" w:cs="Arial"/>
        </w:rPr>
        <w:t>a školskou radou</w:t>
      </w:r>
      <w:r w:rsidRPr="00F15CFA">
        <w:rPr>
          <w:rFonts w:ascii="Garamond" w:hAnsi="Garamond" w:cs="Arial"/>
        </w:rPr>
        <w:t>.</w:t>
      </w: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S řádem školy je povinen se seznámit každý, kdo je uveden v bodě č. 1.</w:t>
      </w: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Řád školy bude vyvěšen na veřejně přístupném místě na informační nástěnce v prostorách školy a na webových stránkách školy</w:t>
      </w:r>
      <w:r w:rsidR="00E73F2C" w:rsidRPr="00F15CFA">
        <w:rPr>
          <w:rFonts w:ascii="Garamond" w:hAnsi="Garamond" w:cs="Arial"/>
        </w:rPr>
        <w:t xml:space="preserve"> (www.tabsg.cz)</w:t>
      </w:r>
      <w:r w:rsidRPr="00F15CFA">
        <w:rPr>
          <w:rFonts w:ascii="Garamond" w:hAnsi="Garamond" w:cs="Arial"/>
        </w:rPr>
        <w:t>.</w:t>
      </w:r>
    </w:p>
    <w:p w:rsidR="00A64907" w:rsidRPr="00F15CFA" w:rsidRDefault="00A64907" w:rsidP="00BC29E5">
      <w:pPr>
        <w:pStyle w:val="Odstavecseseznamem"/>
        <w:numPr>
          <w:ilvl w:val="0"/>
          <w:numId w:val="32"/>
        </w:numPr>
        <w:jc w:val="both"/>
        <w:rPr>
          <w:rFonts w:ascii="Garamond" w:hAnsi="Garamond" w:cs="Arial"/>
          <w:b/>
          <w:bCs/>
          <w:noProof w:val="0"/>
        </w:rPr>
      </w:pPr>
      <w:r w:rsidRPr="00F15CFA">
        <w:rPr>
          <w:rFonts w:ascii="Garamond" w:hAnsi="Garamond" w:cs="Arial"/>
        </w:rPr>
        <w:t>Všichni třídní učitelé žáky se zněním školního řádu každý školní rok prokazatelně seznámí a provedou záznam v žákovské a třídní knize.</w:t>
      </w:r>
    </w:p>
    <w:p w:rsidR="00744919" w:rsidRPr="00F15CFA" w:rsidRDefault="00744919" w:rsidP="0026173D">
      <w:pPr>
        <w:pStyle w:val="Normlnweb"/>
        <w:tabs>
          <w:tab w:val="num" w:pos="1800"/>
        </w:tabs>
        <w:spacing w:before="0" w:beforeAutospacing="0" w:after="0" w:afterAutospacing="0"/>
        <w:ind w:left="709"/>
        <w:jc w:val="both"/>
        <w:rPr>
          <w:rFonts w:ascii="Garamond" w:hAnsi="Garamond" w:cs="Arial"/>
        </w:rPr>
      </w:pPr>
    </w:p>
    <w:p w:rsidR="00744919" w:rsidRDefault="00744919" w:rsidP="00744919">
      <w:pPr>
        <w:spacing w:after="0" w:line="240" w:lineRule="auto"/>
        <w:rPr>
          <w:rFonts w:ascii="Garamond" w:eastAsia="Times New Roman" w:hAnsi="Garamond" w:cs="Arial"/>
          <w:sz w:val="24"/>
          <w:szCs w:val="24"/>
        </w:rPr>
      </w:pPr>
    </w:p>
    <w:p w:rsidR="000323CB" w:rsidRPr="000323CB" w:rsidRDefault="000323CB" w:rsidP="000323CB">
      <w:pPr>
        <w:rPr>
          <w:rFonts w:ascii="Garamond" w:eastAsia="Times New Roman" w:hAnsi="Garamond" w:cs="Arial"/>
          <w:sz w:val="24"/>
          <w:szCs w:val="24"/>
        </w:rPr>
      </w:pPr>
      <w:proofErr w:type="gramStart"/>
      <w:r w:rsidRPr="000323CB">
        <w:rPr>
          <w:rFonts w:ascii="Garamond" w:eastAsia="Times New Roman" w:hAnsi="Garamond" w:cs="Arial"/>
          <w:sz w:val="24"/>
          <w:szCs w:val="24"/>
        </w:rPr>
        <w:t>Poznámka :</w:t>
      </w:r>
      <w:proofErr w:type="gramEnd"/>
      <w:r w:rsidRPr="000323CB">
        <w:rPr>
          <w:rFonts w:ascii="Garamond" w:eastAsia="Times New Roman" w:hAnsi="Garamond" w:cs="Arial"/>
          <w:sz w:val="24"/>
          <w:szCs w:val="24"/>
        </w:rPr>
        <w:t xml:space="preserve"> Rozumí se, že pojmy v tomto školním řádě vyjádřené v mužském rodě (</w:t>
      </w:r>
      <w:proofErr w:type="spellStart"/>
      <w:r w:rsidRPr="000323CB">
        <w:rPr>
          <w:rFonts w:ascii="Garamond" w:eastAsia="Times New Roman" w:hAnsi="Garamond" w:cs="Arial"/>
          <w:sz w:val="24"/>
          <w:szCs w:val="24"/>
        </w:rPr>
        <w:t>např.žák</w:t>
      </w:r>
      <w:proofErr w:type="spellEnd"/>
      <w:r w:rsidRPr="000323CB">
        <w:rPr>
          <w:rFonts w:ascii="Garamond" w:eastAsia="Times New Roman" w:hAnsi="Garamond" w:cs="Arial"/>
          <w:sz w:val="24"/>
          <w:szCs w:val="24"/>
        </w:rPr>
        <w:t>, učitel, rodič, zákonný zástupce) zahrnují i ženský a střední rod, přičemž při pojmech vyjádřených v ženském nebo středním rodě platí analogicky totéž..</w:t>
      </w:r>
    </w:p>
    <w:p w:rsidR="000323CB" w:rsidRPr="00F15CFA" w:rsidRDefault="000323CB" w:rsidP="00744919">
      <w:pPr>
        <w:spacing w:after="0" w:line="240" w:lineRule="auto"/>
        <w:rPr>
          <w:rFonts w:ascii="Garamond" w:eastAsia="Times New Roman" w:hAnsi="Garamond" w:cs="Arial"/>
          <w:sz w:val="24"/>
          <w:szCs w:val="24"/>
        </w:rPr>
      </w:pPr>
    </w:p>
    <w:p w:rsidR="00744919" w:rsidRPr="00F15CFA" w:rsidRDefault="0022678D" w:rsidP="00744919">
      <w:pPr>
        <w:spacing w:after="150" w:line="240" w:lineRule="auto"/>
        <w:rPr>
          <w:rFonts w:ascii="Garamond" w:eastAsia="Times New Roman" w:hAnsi="Garamond" w:cs="Arial"/>
          <w:sz w:val="24"/>
          <w:szCs w:val="24"/>
        </w:rPr>
      </w:pPr>
      <w:r w:rsidRPr="00F15CFA">
        <w:rPr>
          <w:rFonts w:ascii="Garamond" w:eastAsia="Times New Roman" w:hAnsi="Garamond" w:cs="Arial"/>
          <w:sz w:val="24"/>
          <w:szCs w:val="24"/>
        </w:rPr>
        <w:t xml:space="preserve">Školní řád </w:t>
      </w:r>
      <w:r w:rsidR="00744919" w:rsidRPr="00F15CFA">
        <w:rPr>
          <w:rFonts w:ascii="Garamond" w:eastAsia="Times New Roman" w:hAnsi="Garamond" w:cs="Arial"/>
          <w:sz w:val="24"/>
          <w:szCs w:val="24"/>
        </w:rPr>
        <w:t xml:space="preserve">je platný </w:t>
      </w:r>
      <w:r w:rsidR="002A2677" w:rsidRPr="00F15CFA">
        <w:rPr>
          <w:rFonts w:ascii="Garamond" w:eastAsia="Times New Roman" w:hAnsi="Garamond" w:cs="Arial"/>
          <w:sz w:val="24"/>
          <w:szCs w:val="24"/>
        </w:rPr>
        <w:t xml:space="preserve">a účinný </w:t>
      </w:r>
      <w:r w:rsidR="00744919" w:rsidRPr="00F15CFA">
        <w:rPr>
          <w:rFonts w:ascii="Garamond" w:eastAsia="Times New Roman" w:hAnsi="Garamond" w:cs="Arial"/>
          <w:sz w:val="24"/>
          <w:szCs w:val="24"/>
        </w:rPr>
        <w:t xml:space="preserve">od </w:t>
      </w:r>
      <w:r w:rsidR="00E1706B" w:rsidRPr="00F15CFA">
        <w:rPr>
          <w:rFonts w:ascii="Garamond" w:eastAsia="Times New Roman" w:hAnsi="Garamond" w:cs="Arial"/>
          <w:sz w:val="24"/>
          <w:szCs w:val="24"/>
        </w:rPr>
        <w:t xml:space="preserve">1. </w:t>
      </w:r>
      <w:r w:rsidR="000323CB">
        <w:rPr>
          <w:rFonts w:ascii="Garamond" w:eastAsia="Times New Roman" w:hAnsi="Garamond" w:cs="Arial"/>
          <w:sz w:val="24"/>
          <w:szCs w:val="24"/>
        </w:rPr>
        <w:t>9</w:t>
      </w:r>
      <w:r w:rsidR="00E1706B" w:rsidRPr="00F15CFA">
        <w:rPr>
          <w:rFonts w:ascii="Garamond" w:eastAsia="Times New Roman" w:hAnsi="Garamond" w:cs="Arial"/>
          <w:sz w:val="24"/>
          <w:szCs w:val="24"/>
        </w:rPr>
        <w:t xml:space="preserve">. </w:t>
      </w:r>
      <w:r w:rsidR="00A05B85" w:rsidRPr="00F15CFA">
        <w:rPr>
          <w:rFonts w:ascii="Garamond" w:eastAsia="Times New Roman" w:hAnsi="Garamond" w:cs="Arial"/>
          <w:sz w:val="24"/>
          <w:szCs w:val="24"/>
        </w:rPr>
        <w:t>202</w:t>
      </w:r>
      <w:r w:rsidR="0090476A">
        <w:rPr>
          <w:rFonts w:ascii="Garamond" w:eastAsia="Times New Roman" w:hAnsi="Garamond" w:cs="Arial"/>
          <w:sz w:val="24"/>
          <w:szCs w:val="24"/>
        </w:rPr>
        <w:t>5</w:t>
      </w:r>
      <w:r w:rsidR="004C1D09" w:rsidRPr="00F15CFA">
        <w:rPr>
          <w:rFonts w:ascii="Garamond" w:eastAsia="Times New Roman" w:hAnsi="Garamond" w:cs="Arial"/>
          <w:sz w:val="24"/>
          <w:szCs w:val="24"/>
        </w:rPr>
        <w:t>.</w:t>
      </w:r>
    </w:p>
    <w:p w:rsidR="004C1D09" w:rsidRPr="00461AE0" w:rsidRDefault="004C1D09" w:rsidP="00744919">
      <w:pPr>
        <w:spacing w:after="150" w:line="240" w:lineRule="auto"/>
        <w:rPr>
          <w:rFonts w:ascii="Garamond" w:eastAsia="Times New Roman" w:hAnsi="Garamond" w:cs="Arial"/>
          <w:sz w:val="24"/>
          <w:szCs w:val="24"/>
        </w:rPr>
      </w:pPr>
      <w:r w:rsidRPr="00461AE0">
        <w:rPr>
          <w:rFonts w:ascii="Garamond" w:eastAsia="Times New Roman" w:hAnsi="Garamond" w:cs="Arial"/>
          <w:sz w:val="24"/>
          <w:szCs w:val="24"/>
        </w:rPr>
        <w:t>Tento Školní řád nahrazuje původní Školní řád č.j. TSG-</w:t>
      </w:r>
      <w:r w:rsidR="007960FE">
        <w:rPr>
          <w:rFonts w:ascii="Garamond" w:eastAsia="Times New Roman" w:hAnsi="Garamond" w:cs="Arial"/>
          <w:sz w:val="24"/>
          <w:szCs w:val="24"/>
        </w:rPr>
        <w:t>264</w:t>
      </w:r>
      <w:r w:rsidRPr="00461AE0">
        <w:rPr>
          <w:rFonts w:ascii="Garamond" w:eastAsia="Times New Roman" w:hAnsi="Garamond" w:cs="Arial"/>
          <w:sz w:val="24"/>
          <w:szCs w:val="24"/>
        </w:rPr>
        <w:t>/202</w:t>
      </w:r>
      <w:r w:rsidR="007960FE">
        <w:rPr>
          <w:rFonts w:ascii="Garamond" w:eastAsia="Times New Roman" w:hAnsi="Garamond" w:cs="Arial"/>
          <w:sz w:val="24"/>
          <w:szCs w:val="24"/>
        </w:rPr>
        <w:t>5</w:t>
      </w:r>
      <w:r w:rsidRPr="00461AE0">
        <w:rPr>
          <w:rFonts w:ascii="Garamond" w:eastAsia="Times New Roman" w:hAnsi="Garamond" w:cs="Arial"/>
          <w:sz w:val="24"/>
          <w:szCs w:val="24"/>
        </w:rPr>
        <w:t>.</w:t>
      </w:r>
    </w:p>
    <w:p w:rsidR="0046356C" w:rsidRDefault="0046356C" w:rsidP="00BE577E">
      <w:pPr>
        <w:tabs>
          <w:tab w:val="num" w:pos="900"/>
        </w:tabs>
        <w:rPr>
          <w:rFonts w:ascii="Garamond" w:hAnsi="Garamond" w:cs="Arial"/>
        </w:rPr>
      </w:pPr>
    </w:p>
    <w:p w:rsidR="00BD4891" w:rsidRDefault="00BD4891" w:rsidP="00BE577E">
      <w:pPr>
        <w:tabs>
          <w:tab w:val="num" w:pos="900"/>
        </w:tabs>
        <w:rPr>
          <w:rFonts w:ascii="Garamond" w:hAnsi="Garamond" w:cs="Arial"/>
        </w:rPr>
      </w:pPr>
      <w:bookmarkStart w:id="53" w:name="_GoBack"/>
      <w:bookmarkEnd w:id="53"/>
    </w:p>
    <w:p w:rsidR="00BD4891" w:rsidRPr="00F15CFA" w:rsidRDefault="00BD4891" w:rsidP="00BE577E">
      <w:pPr>
        <w:tabs>
          <w:tab w:val="num" w:pos="900"/>
        </w:tabs>
        <w:rPr>
          <w:rFonts w:ascii="Garamond" w:hAnsi="Garamond" w:cs="Arial"/>
        </w:rPr>
      </w:pPr>
    </w:p>
    <w:p w:rsidR="004C1D09" w:rsidRPr="00F15CFA" w:rsidRDefault="004C1D09" w:rsidP="00BE577E">
      <w:pPr>
        <w:tabs>
          <w:tab w:val="num" w:pos="900"/>
        </w:tabs>
        <w:rPr>
          <w:rFonts w:ascii="Garamond" w:hAnsi="Garamond" w:cs="Arial"/>
        </w:rPr>
      </w:pPr>
    </w:p>
    <w:p w:rsidR="00BE577E" w:rsidRPr="00F15CFA" w:rsidRDefault="00D82B71" w:rsidP="0046356C">
      <w:pPr>
        <w:tabs>
          <w:tab w:val="num" w:pos="900"/>
        </w:tabs>
        <w:spacing w:after="0"/>
        <w:rPr>
          <w:rFonts w:ascii="Garamond" w:hAnsi="Garamond" w:cs="Arial"/>
          <w:sz w:val="24"/>
          <w:szCs w:val="24"/>
        </w:rPr>
      </w:pPr>
      <w:r w:rsidRPr="00F15CFA">
        <w:rPr>
          <w:rFonts w:ascii="Garamond" w:hAnsi="Garamond" w:cs="Arial"/>
          <w:sz w:val="24"/>
          <w:szCs w:val="24"/>
        </w:rPr>
        <w:t>PhD</w:t>
      </w:r>
      <w:r w:rsidR="0046356C" w:rsidRPr="00F15CFA">
        <w:rPr>
          <w:rFonts w:ascii="Garamond" w:hAnsi="Garamond" w:cs="Arial"/>
          <w:sz w:val="24"/>
          <w:szCs w:val="24"/>
        </w:rPr>
        <w:t>r. Markéta Švadlenová</w:t>
      </w:r>
      <w:r w:rsidR="0046356C" w:rsidRPr="00F15CFA">
        <w:rPr>
          <w:rFonts w:ascii="Garamond" w:hAnsi="Garamond" w:cs="Arial"/>
          <w:sz w:val="24"/>
          <w:szCs w:val="24"/>
        </w:rPr>
        <w:tab/>
      </w:r>
      <w:r w:rsidR="0046356C" w:rsidRPr="00F15CFA">
        <w:rPr>
          <w:rFonts w:ascii="Garamond" w:hAnsi="Garamond" w:cs="Arial"/>
          <w:sz w:val="24"/>
          <w:szCs w:val="24"/>
        </w:rPr>
        <w:tab/>
      </w:r>
      <w:r w:rsidR="0046356C" w:rsidRPr="00F15CFA">
        <w:rPr>
          <w:rFonts w:ascii="Garamond" w:hAnsi="Garamond" w:cs="Arial"/>
          <w:sz w:val="24"/>
          <w:szCs w:val="24"/>
        </w:rPr>
        <w:tab/>
      </w:r>
      <w:r w:rsidR="0046356C" w:rsidRPr="00F15CFA">
        <w:rPr>
          <w:rFonts w:ascii="Garamond" w:hAnsi="Garamond" w:cs="Arial"/>
          <w:sz w:val="24"/>
          <w:szCs w:val="24"/>
        </w:rPr>
        <w:tab/>
      </w:r>
      <w:r w:rsidR="00BE577E" w:rsidRPr="00F15CFA">
        <w:rPr>
          <w:rFonts w:ascii="Garamond" w:hAnsi="Garamond" w:cs="Arial"/>
          <w:sz w:val="24"/>
          <w:szCs w:val="24"/>
        </w:rPr>
        <w:t>Mgr. Věra Komzáková</w:t>
      </w:r>
    </w:p>
    <w:p w:rsidR="00BE577E" w:rsidRPr="00F15CFA" w:rsidRDefault="00BE577E" w:rsidP="0046356C">
      <w:pPr>
        <w:tabs>
          <w:tab w:val="num" w:pos="900"/>
        </w:tabs>
        <w:spacing w:after="0"/>
        <w:rPr>
          <w:rFonts w:ascii="Garamond" w:hAnsi="Garamond"/>
          <w:sz w:val="24"/>
          <w:szCs w:val="24"/>
        </w:rPr>
      </w:pPr>
      <w:r w:rsidRPr="00F15CFA">
        <w:rPr>
          <w:rFonts w:ascii="Garamond" w:hAnsi="Garamond" w:cs="Arial"/>
          <w:sz w:val="24"/>
          <w:szCs w:val="24"/>
        </w:rPr>
        <w:t>ředitelka školy</w:t>
      </w:r>
      <w:r w:rsidRPr="00F15CFA">
        <w:rPr>
          <w:rFonts w:ascii="Garamond" w:hAnsi="Garamond" w:cs="Arial"/>
          <w:sz w:val="24"/>
          <w:szCs w:val="24"/>
        </w:rPr>
        <w:tab/>
      </w:r>
      <w:r w:rsidRPr="00F15CFA">
        <w:rPr>
          <w:rFonts w:ascii="Garamond" w:hAnsi="Garamond" w:cs="Arial"/>
          <w:sz w:val="24"/>
          <w:szCs w:val="24"/>
        </w:rPr>
        <w:tab/>
      </w:r>
      <w:r w:rsidRPr="00F15CFA">
        <w:rPr>
          <w:rFonts w:ascii="Garamond" w:hAnsi="Garamond" w:cs="Arial"/>
          <w:sz w:val="24"/>
          <w:szCs w:val="24"/>
        </w:rPr>
        <w:tab/>
      </w:r>
      <w:r w:rsidRPr="00F15CFA">
        <w:rPr>
          <w:rFonts w:ascii="Garamond" w:hAnsi="Garamond" w:cs="Arial"/>
          <w:sz w:val="24"/>
          <w:szCs w:val="24"/>
        </w:rPr>
        <w:tab/>
      </w:r>
      <w:r w:rsidRPr="00F15CFA">
        <w:rPr>
          <w:rFonts w:ascii="Garamond" w:hAnsi="Garamond" w:cs="Arial"/>
          <w:sz w:val="24"/>
          <w:szCs w:val="24"/>
        </w:rPr>
        <w:tab/>
      </w:r>
      <w:r w:rsidR="00E82601">
        <w:rPr>
          <w:rFonts w:ascii="Garamond" w:hAnsi="Garamond" w:cs="Arial"/>
          <w:sz w:val="24"/>
          <w:szCs w:val="24"/>
        </w:rPr>
        <w:tab/>
      </w:r>
      <w:r w:rsidRPr="00F15CFA">
        <w:rPr>
          <w:rFonts w:ascii="Garamond" w:hAnsi="Garamond" w:cs="Arial"/>
          <w:sz w:val="24"/>
          <w:szCs w:val="24"/>
        </w:rPr>
        <w:t>zřizovatelka a jednatelka s.r.o.</w:t>
      </w:r>
    </w:p>
    <w:sectPr w:rsidR="00BE577E" w:rsidRPr="00F15CFA" w:rsidSect="002230A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36D" w:rsidRDefault="008A336D" w:rsidP="00312A20">
      <w:pPr>
        <w:spacing w:after="0" w:line="240" w:lineRule="auto"/>
      </w:pPr>
      <w:r>
        <w:separator/>
      </w:r>
    </w:p>
  </w:endnote>
  <w:endnote w:type="continuationSeparator" w:id="0">
    <w:p w:rsidR="008A336D" w:rsidRDefault="008A336D" w:rsidP="0031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111862"/>
      <w:docPartObj>
        <w:docPartGallery w:val="Page Numbers (Bottom of Page)"/>
        <w:docPartUnique/>
      </w:docPartObj>
    </w:sdtPr>
    <w:sdtEndPr/>
    <w:sdtContent>
      <w:p w:rsidR="00D6628C" w:rsidRDefault="00D6628C">
        <w:pPr>
          <w:pStyle w:val="Zpat"/>
          <w:jc w:val="right"/>
        </w:pPr>
        <w:r>
          <w:fldChar w:fldCharType="begin"/>
        </w:r>
        <w:r>
          <w:instrText xml:space="preserve"> PAGE   \* MERGEFORMAT </w:instrText>
        </w:r>
        <w:r>
          <w:fldChar w:fldCharType="separate"/>
        </w:r>
        <w:r>
          <w:rPr>
            <w:noProof/>
          </w:rPr>
          <w:t>26</w:t>
        </w:r>
        <w:r>
          <w:rPr>
            <w:noProof/>
          </w:rPr>
          <w:fldChar w:fldCharType="end"/>
        </w:r>
      </w:p>
    </w:sdtContent>
  </w:sdt>
  <w:p w:rsidR="00D6628C" w:rsidRPr="008D523C" w:rsidRDefault="00D6628C" w:rsidP="00A86C2C">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 xml:space="preserve">e-mail: </w:t>
    </w:r>
    <w:r>
      <w:rPr>
        <w:i/>
        <w:color w:val="0070C0"/>
        <w:sz w:val="16"/>
        <w:szCs w:val="16"/>
      </w:rPr>
      <w:t>info</w:t>
    </w:r>
    <w:r w:rsidRPr="008D523C">
      <w:rPr>
        <w:i/>
        <w:color w:val="0070C0"/>
        <w:sz w:val="16"/>
        <w:szCs w:val="16"/>
      </w:rPr>
      <w:t xml:space="preserve">@tabsg.cz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 381 282 830</w:t>
    </w:r>
  </w:p>
  <w:p w:rsidR="00D6628C" w:rsidRPr="008D523C" w:rsidRDefault="00D6628C" w:rsidP="00A86C2C">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D6628C" w:rsidRDefault="00D6628C" w:rsidP="00A86C2C">
    <w:pPr>
      <w:pStyle w:val="Zpat"/>
    </w:pPr>
  </w:p>
  <w:p w:rsidR="00D6628C" w:rsidRDefault="00D662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36D" w:rsidRDefault="008A336D" w:rsidP="00312A20">
      <w:pPr>
        <w:spacing w:after="0" w:line="240" w:lineRule="auto"/>
      </w:pPr>
      <w:r>
        <w:separator/>
      </w:r>
    </w:p>
  </w:footnote>
  <w:footnote w:type="continuationSeparator" w:id="0">
    <w:p w:rsidR="008A336D" w:rsidRDefault="008A336D" w:rsidP="0031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8C" w:rsidRPr="008D523C" w:rsidRDefault="00D6628C" w:rsidP="00A86C2C">
    <w:pPr>
      <w:pStyle w:val="Zhlav"/>
      <w:rPr>
        <w:color w:val="0070C0"/>
        <w:sz w:val="16"/>
        <w:szCs w:val="16"/>
      </w:rPr>
    </w:pPr>
    <w:r w:rsidRPr="008D523C">
      <w:rPr>
        <w:noProof/>
        <w:color w:val="0070C0"/>
        <w:sz w:val="16"/>
        <w:szCs w:val="16"/>
      </w:rPr>
      <w:drawing>
        <wp:anchor distT="0" distB="0" distL="114300" distR="114300" simplePos="0" relativeHeight="251659264" behindDoc="1" locked="0" layoutInCell="1" allowOverlap="1" wp14:anchorId="4B813230" wp14:editId="366F3CEC">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D6628C" w:rsidRPr="008D523C" w:rsidRDefault="00D6628C" w:rsidP="00A86C2C">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D6628C" w:rsidRDefault="00D6628C" w:rsidP="00A86C2C">
    <w:pPr>
      <w:pStyle w:val="Zhlav"/>
    </w:pPr>
  </w:p>
  <w:p w:rsidR="00D6628C" w:rsidRDefault="00D6628C">
    <w:pPr>
      <w:pStyle w:val="Zhlav"/>
    </w:pPr>
  </w:p>
  <w:p w:rsidR="00D6628C" w:rsidRDefault="00D662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A1B"/>
    <w:multiLevelType w:val="hybridMultilevel"/>
    <w:tmpl w:val="35821114"/>
    <w:lvl w:ilvl="0" w:tplc="04050003">
      <w:start w:val="1"/>
      <w:numFmt w:val="bullet"/>
      <w:lvlText w:val="o"/>
      <w:lvlJc w:val="left"/>
      <w:pPr>
        <w:ind w:left="1505" w:hanging="360"/>
      </w:pPr>
      <w:rPr>
        <w:rFonts w:ascii="Courier New" w:hAnsi="Courier New" w:cs="Courier New"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 w15:restartNumberingAfterBreak="0">
    <w:nsid w:val="0F69594E"/>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 w15:restartNumberingAfterBreak="0">
    <w:nsid w:val="10CC1F5A"/>
    <w:multiLevelType w:val="hybridMultilevel"/>
    <w:tmpl w:val="B6F2E1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D0D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 w15:restartNumberingAfterBreak="0">
    <w:nsid w:val="12A60D1C"/>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5" w15:restartNumberingAfterBreak="0">
    <w:nsid w:val="1320582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6" w15:restartNumberingAfterBreak="0">
    <w:nsid w:val="14164E1D"/>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7" w15:restartNumberingAfterBreak="0">
    <w:nsid w:val="1872064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8" w15:restartNumberingAfterBreak="0">
    <w:nsid w:val="1C03528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9" w15:restartNumberingAfterBreak="0">
    <w:nsid w:val="22763F01"/>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0" w15:restartNumberingAfterBreak="0">
    <w:nsid w:val="256428C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1" w15:restartNumberingAfterBreak="0">
    <w:nsid w:val="354F5E61"/>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2" w15:restartNumberingAfterBreak="0">
    <w:nsid w:val="36A808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3" w15:restartNumberingAfterBreak="0">
    <w:nsid w:val="37156A56"/>
    <w:multiLevelType w:val="hybridMultilevel"/>
    <w:tmpl w:val="4B240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06864"/>
    <w:multiLevelType w:val="hybridMultilevel"/>
    <w:tmpl w:val="3F2613F8"/>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7C1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6" w15:restartNumberingAfterBreak="0">
    <w:nsid w:val="45EF2B7E"/>
    <w:multiLevelType w:val="multilevel"/>
    <w:tmpl w:val="701EAE1A"/>
    <w:lvl w:ilvl="0">
      <w:start w:val="1"/>
      <w:numFmt w:val="lowerLetter"/>
      <w:lvlText w:val="%1."/>
      <w:lvlJc w:val="left"/>
      <w:pPr>
        <w:ind w:left="786" w:hanging="360"/>
      </w:pPr>
      <w:rPr>
        <w:b w:val="0"/>
      </w:rPr>
    </w:lvl>
    <w:lvl w:ilvl="1">
      <w:start w:val="6"/>
      <w:numFmt w:val="decimal"/>
      <w:isLgl/>
      <w:lvlText w:val="%1.%2"/>
      <w:lvlJc w:val="left"/>
      <w:pPr>
        <w:ind w:left="1400" w:hanging="540"/>
      </w:pPr>
      <w:rPr>
        <w:rFonts w:hint="default"/>
      </w:rPr>
    </w:lvl>
    <w:lvl w:ilvl="2">
      <w:start w:val="1"/>
      <w:numFmt w:val="decimal"/>
      <w:isLgl/>
      <w:lvlText w:val="%1.%2.%3"/>
      <w:lvlJc w:val="left"/>
      <w:pPr>
        <w:ind w:left="2014"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2" w:hanging="1080"/>
      </w:pPr>
      <w:rPr>
        <w:rFonts w:hint="default"/>
      </w:rPr>
    </w:lvl>
    <w:lvl w:ilvl="5">
      <w:start w:val="1"/>
      <w:numFmt w:val="decimal"/>
      <w:isLgl/>
      <w:lvlText w:val="%1.%2.%3.%4.%5.%6"/>
      <w:lvlJc w:val="left"/>
      <w:pPr>
        <w:ind w:left="4036" w:hanging="1440"/>
      </w:pPr>
      <w:rPr>
        <w:rFonts w:hint="default"/>
      </w:rPr>
    </w:lvl>
    <w:lvl w:ilvl="6">
      <w:start w:val="1"/>
      <w:numFmt w:val="decimal"/>
      <w:isLgl/>
      <w:lvlText w:val="%1.%2.%3.%4.%5.%6.%7"/>
      <w:lvlJc w:val="left"/>
      <w:pPr>
        <w:ind w:left="4470" w:hanging="1440"/>
      </w:pPr>
      <w:rPr>
        <w:rFonts w:hint="default"/>
      </w:rPr>
    </w:lvl>
    <w:lvl w:ilvl="7">
      <w:start w:val="1"/>
      <w:numFmt w:val="decimal"/>
      <w:isLgl/>
      <w:lvlText w:val="%1.%2.%3.%4.%5.%6.%7.%8"/>
      <w:lvlJc w:val="left"/>
      <w:pPr>
        <w:ind w:left="5264" w:hanging="1800"/>
      </w:pPr>
      <w:rPr>
        <w:rFonts w:hint="default"/>
      </w:rPr>
    </w:lvl>
    <w:lvl w:ilvl="8">
      <w:start w:val="1"/>
      <w:numFmt w:val="decimal"/>
      <w:isLgl/>
      <w:lvlText w:val="%1.%2.%3.%4.%5.%6.%7.%8.%9"/>
      <w:lvlJc w:val="left"/>
      <w:pPr>
        <w:ind w:left="5698" w:hanging="1800"/>
      </w:pPr>
      <w:rPr>
        <w:rFonts w:hint="default"/>
      </w:rPr>
    </w:lvl>
  </w:abstractNum>
  <w:abstractNum w:abstractNumId="17" w15:restartNumberingAfterBreak="0">
    <w:nsid w:val="47B82643"/>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8" w15:restartNumberingAfterBreak="0">
    <w:nsid w:val="48A81FA0"/>
    <w:multiLevelType w:val="hybridMultilevel"/>
    <w:tmpl w:val="A2F4D9F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A8352D2"/>
    <w:multiLevelType w:val="hybridMultilevel"/>
    <w:tmpl w:val="A46A0FB8"/>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D0F0E31"/>
    <w:multiLevelType w:val="hybridMultilevel"/>
    <w:tmpl w:val="47A0258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8276C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2" w15:restartNumberingAfterBreak="0">
    <w:nsid w:val="516717B3"/>
    <w:multiLevelType w:val="multilevel"/>
    <w:tmpl w:val="BA5C013E"/>
    <w:lvl w:ilvl="0">
      <w:start w:val="1"/>
      <w:numFmt w:val="upperLetter"/>
      <w:lvlText w:val="%1."/>
      <w:lvlJc w:val="left"/>
      <w:pPr>
        <w:tabs>
          <w:tab w:val="num" w:pos="357"/>
        </w:tabs>
        <w:ind w:left="1021" w:hanging="1021"/>
      </w:pPr>
      <w:rPr>
        <w:sz w:val="28"/>
        <w:szCs w:val="28"/>
      </w:rPr>
    </w:lvl>
    <w:lvl w:ilvl="1">
      <w:start w:val="1"/>
      <w:numFmt w:val="decimal"/>
      <w:lvlText w:val="%2."/>
      <w:lvlJc w:val="left"/>
      <w:pPr>
        <w:tabs>
          <w:tab w:val="num" w:pos="357"/>
        </w:tabs>
        <w:ind w:left="1021" w:hanging="1021"/>
      </w:pPr>
      <w:rPr>
        <w:b/>
        <w:i w:val="0"/>
      </w:rPr>
    </w:lvl>
    <w:lvl w:ilvl="2">
      <w:start w:val="1"/>
      <w:numFmt w:val="decimal"/>
      <w:lvlText w:val="%2.%3."/>
      <w:lvlJc w:val="left"/>
      <w:pPr>
        <w:tabs>
          <w:tab w:val="num" w:pos="1361"/>
        </w:tabs>
        <w:ind w:left="1588" w:hanging="1588"/>
      </w:pPr>
    </w:lvl>
    <w:lvl w:ilvl="3">
      <w:start w:val="1"/>
      <w:numFmt w:val="decimal"/>
      <w:lvlText w:val="%2.%3.%4."/>
      <w:lvlJc w:val="left"/>
      <w:pPr>
        <w:tabs>
          <w:tab w:val="num" w:pos="1800"/>
        </w:tabs>
        <w:ind w:left="2495" w:hanging="2495"/>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16B320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4" w15:restartNumberingAfterBreak="0">
    <w:nsid w:val="54E17E1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5" w15:restartNumberingAfterBreak="0">
    <w:nsid w:val="56B943A9"/>
    <w:multiLevelType w:val="hybridMultilevel"/>
    <w:tmpl w:val="B6F2E1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E921DD"/>
    <w:multiLevelType w:val="hybridMultilevel"/>
    <w:tmpl w:val="8B90B6E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543266"/>
    <w:multiLevelType w:val="hybridMultilevel"/>
    <w:tmpl w:val="F064DFA0"/>
    <w:lvl w:ilvl="0" w:tplc="D1487160">
      <w:numFmt w:val="bullet"/>
      <w:lvlText w:val="-"/>
      <w:lvlJc w:val="left"/>
      <w:pPr>
        <w:tabs>
          <w:tab w:val="num" w:pos="1211"/>
        </w:tabs>
        <w:ind w:left="1211" w:hanging="360"/>
      </w:pPr>
      <w:rPr>
        <w:rFonts w:ascii="Times New Roman" w:eastAsia="Times New Roman" w:hAnsi="Times New Roman" w:cs="Times New Roman" w:hint="default"/>
      </w:rPr>
    </w:lvl>
    <w:lvl w:ilvl="1" w:tplc="04050003">
      <w:start w:val="1"/>
      <w:numFmt w:val="decimal"/>
      <w:lvlText w:val="%2."/>
      <w:lvlJc w:val="left"/>
      <w:pPr>
        <w:tabs>
          <w:tab w:val="num" w:pos="1931"/>
        </w:tabs>
        <w:ind w:left="1931" w:hanging="360"/>
      </w:pPr>
      <w:rPr>
        <w:rFonts w:cs="Times New Roman"/>
      </w:rPr>
    </w:lvl>
    <w:lvl w:ilvl="2" w:tplc="04050005">
      <w:start w:val="1"/>
      <w:numFmt w:val="decimal"/>
      <w:lvlText w:val="%3."/>
      <w:lvlJc w:val="left"/>
      <w:pPr>
        <w:tabs>
          <w:tab w:val="num" w:pos="2651"/>
        </w:tabs>
        <w:ind w:left="2651" w:hanging="360"/>
      </w:pPr>
      <w:rPr>
        <w:rFonts w:cs="Times New Roman"/>
      </w:rPr>
    </w:lvl>
    <w:lvl w:ilvl="3" w:tplc="04050001">
      <w:start w:val="1"/>
      <w:numFmt w:val="decimal"/>
      <w:lvlText w:val="%4."/>
      <w:lvlJc w:val="left"/>
      <w:pPr>
        <w:tabs>
          <w:tab w:val="num" w:pos="3371"/>
        </w:tabs>
        <w:ind w:left="3371" w:hanging="360"/>
      </w:pPr>
      <w:rPr>
        <w:rFonts w:cs="Times New Roman"/>
      </w:rPr>
    </w:lvl>
    <w:lvl w:ilvl="4" w:tplc="04050003">
      <w:start w:val="1"/>
      <w:numFmt w:val="decimal"/>
      <w:lvlText w:val="%5."/>
      <w:lvlJc w:val="left"/>
      <w:pPr>
        <w:tabs>
          <w:tab w:val="num" w:pos="4091"/>
        </w:tabs>
        <w:ind w:left="4091" w:hanging="360"/>
      </w:pPr>
      <w:rPr>
        <w:rFonts w:cs="Times New Roman"/>
      </w:rPr>
    </w:lvl>
    <w:lvl w:ilvl="5" w:tplc="04050005">
      <w:start w:val="1"/>
      <w:numFmt w:val="decimal"/>
      <w:lvlText w:val="%6."/>
      <w:lvlJc w:val="left"/>
      <w:pPr>
        <w:tabs>
          <w:tab w:val="num" w:pos="4811"/>
        </w:tabs>
        <w:ind w:left="4811" w:hanging="360"/>
      </w:pPr>
      <w:rPr>
        <w:rFonts w:cs="Times New Roman"/>
      </w:rPr>
    </w:lvl>
    <w:lvl w:ilvl="6" w:tplc="04050001">
      <w:start w:val="1"/>
      <w:numFmt w:val="decimal"/>
      <w:lvlText w:val="%7."/>
      <w:lvlJc w:val="left"/>
      <w:pPr>
        <w:tabs>
          <w:tab w:val="num" w:pos="5531"/>
        </w:tabs>
        <w:ind w:left="5531" w:hanging="360"/>
      </w:pPr>
      <w:rPr>
        <w:rFonts w:cs="Times New Roman"/>
      </w:rPr>
    </w:lvl>
    <w:lvl w:ilvl="7" w:tplc="04050003">
      <w:start w:val="1"/>
      <w:numFmt w:val="decimal"/>
      <w:lvlText w:val="%8."/>
      <w:lvlJc w:val="left"/>
      <w:pPr>
        <w:tabs>
          <w:tab w:val="num" w:pos="6251"/>
        </w:tabs>
        <w:ind w:left="6251" w:hanging="360"/>
      </w:pPr>
      <w:rPr>
        <w:rFonts w:cs="Times New Roman"/>
      </w:rPr>
    </w:lvl>
    <w:lvl w:ilvl="8" w:tplc="04050005">
      <w:start w:val="1"/>
      <w:numFmt w:val="decimal"/>
      <w:lvlText w:val="%9."/>
      <w:lvlJc w:val="left"/>
      <w:pPr>
        <w:tabs>
          <w:tab w:val="num" w:pos="6971"/>
        </w:tabs>
        <w:ind w:left="6971" w:hanging="360"/>
      </w:pPr>
      <w:rPr>
        <w:rFonts w:cs="Times New Roman"/>
      </w:rPr>
    </w:lvl>
  </w:abstractNum>
  <w:abstractNum w:abstractNumId="28" w15:restartNumberingAfterBreak="0">
    <w:nsid w:val="5BB330D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9" w15:restartNumberingAfterBreak="0">
    <w:nsid w:val="621177F3"/>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0" w15:restartNumberingAfterBreak="0">
    <w:nsid w:val="628B3C4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1" w15:restartNumberingAfterBreak="0">
    <w:nsid w:val="6319142B"/>
    <w:multiLevelType w:val="hybridMultilevel"/>
    <w:tmpl w:val="E0501E90"/>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D3D63C1A">
      <w:start w:val="6"/>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3133B"/>
    <w:multiLevelType w:val="hybridMultilevel"/>
    <w:tmpl w:val="6552541C"/>
    <w:lvl w:ilvl="0" w:tplc="04050019">
      <w:start w:val="1"/>
      <w:numFmt w:val="lowerLetter"/>
      <w:lvlText w:val="%1."/>
      <w:lvlJc w:val="left"/>
      <w:pPr>
        <w:ind w:left="1004" w:hanging="360"/>
      </w:pPr>
    </w:lvl>
    <w:lvl w:ilvl="1" w:tplc="CB9CBC7E">
      <w:numFmt w:val="bullet"/>
      <w:lvlText w:val="•"/>
      <w:lvlJc w:val="left"/>
      <w:pPr>
        <w:ind w:left="1724" w:hanging="360"/>
      </w:pPr>
      <w:rPr>
        <w:rFonts w:ascii="Arial" w:eastAsiaTheme="minorEastAsia" w:hAnsi="Arial" w:cs="Aria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737017F"/>
    <w:multiLevelType w:val="hybridMultilevel"/>
    <w:tmpl w:val="09BCDA36"/>
    <w:lvl w:ilvl="0" w:tplc="0F742502">
      <w:start w:val="4"/>
      <w:numFmt w:val="decimal"/>
      <w:lvlText w:val="%1."/>
      <w:lvlJc w:val="left"/>
      <w:pPr>
        <w:ind w:left="720" w:hanging="360"/>
      </w:pPr>
      <w:rPr>
        <w:rFonts w:asciiTheme="majorHAnsi" w:hAnsiTheme="majorHAnsi" w:cstheme="majorBidi"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35221F"/>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5" w15:restartNumberingAfterBreak="0">
    <w:nsid w:val="6FBE2EEA"/>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6" w15:restartNumberingAfterBreak="0">
    <w:nsid w:val="71E82DE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7" w15:restartNumberingAfterBreak="0">
    <w:nsid w:val="772F17C5"/>
    <w:multiLevelType w:val="hybridMultilevel"/>
    <w:tmpl w:val="3B80F59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122355"/>
    <w:multiLevelType w:val="hybridMultilevel"/>
    <w:tmpl w:val="682E0B2E"/>
    <w:lvl w:ilvl="0" w:tplc="04050019">
      <w:start w:val="1"/>
      <w:numFmt w:val="lowerLetter"/>
      <w:lvlText w:val="%1."/>
      <w:lvlJc w:val="left"/>
      <w:pPr>
        <w:ind w:left="785"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9832F0"/>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0" w15:restartNumberingAfterBreak="0">
    <w:nsid w:val="7B5A7D27"/>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1" w15:restartNumberingAfterBreak="0">
    <w:nsid w:val="7BEE1D4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2" w15:restartNumberingAfterBreak="0">
    <w:nsid w:val="7F1F1FF9"/>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num w:numId="1">
    <w:abstractNumId w:val="22"/>
  </w:num>
  <w:num w:numId="2">
    <w:abstractNumId w:val="6"/>
  </w:num>
  <w:num w:numId="3">
    <w:abstractNumId w:val="28"/>
  </w:num>
  <w:num w:numId="4">
    <w:abstractNumId w:val="7"/>
  </w:num>
  <w:num w:numId="5">
    <w:abstractNumId w:val="16"/>
  </w:num>
  <w:num w:numId="6">
    <w:abstractNumId w:val="8"/>
  </w:num>
  <w:num w:numId="7">
    <w:abstractNumId w:val="10"/>
  </w:num>
  <w:num w:numId="8">
    <w:abstractNumId w:val="12"/>
  </w:num>
  <w:num w:numId="9">
    <w:abstractNumId w:val="23"/>
  </w:num>
  <w:num w:numId="10">
    <w:abstractNumId w:val="3"/>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9"/>
  </w:num>
  <w:num w:numId="14">
    <w:abstractNumId w:val="4"/>
  </w:num>
  <w:num w:numId="15">
    <w:abstractNumId w:val="17"/>
  </w:num>
  <w:num w:numId="16">
    <w:abstractNumId w:val="24"/>
  </w:num>
  <w:num w:numId="17">
    <w:abstractNumId w:val="30"/>
  </w:num>
  <w:num w:numId="18">
    <w:abstractNumId w:val="9"/>
  </w:num>
  <w:num w:numId="19">
    <w:abstractNumId w:val="34"/>
  </w:num>
  <w:num w:numId="20">
    <w:abstractNumId w:val="36"/>
  </w:num>
  <w:num w:numId="21">
    <w:abstractNumId w:val="11"/>
  </w:num>
  <w:num w:numId="22">
    <w:abstractNumId w:val="29"/>
  </w:num>
  <w:num w:numId="23">
    <w:abstractNumId w:val="41"/>
  </w:num>
  <w:num w:numId="24">
    <w:abstractNumId w:val="1"/>
  </w:num>
  <w:num w:numId="25">
    <w:abstractNumId w:val="5"/>
  </w:num>
  <w:num w:numId="26">
    <w:abstractNumId w:val="40"/>
  </w:num>
  <w:num w:numId="27">
    <w:abstractNumId w:val="15"/>
  </w:num>
  <w:num w:numId="28">
    <w:abstractNumId w:val="25"/>
  </w:num>
  <w:num w:numId="29">
    <w:abstractNumId w:val="20"/>
  </w:num>
  <w:num w:numId="30">
    <w:abstractNumId w:val="2"/>
  </w:num>
  <w:num w:numId="31">
    <w:abstractNumId w:val="26"/>
  </w:num>
  <w:num w:numId="32">
    <w:abstractNumId w:val="35"/>
  </w:num>
  <w:num w:numId="33">
    <w:abstractNumId w:val="19"/>
  </w:num>
  <w:num w:numId="34">
    <w:abstractNumId w:val="42"/>
  </w:num>
  <w:num w:numId="35">
    <w:abstractNumId w:val="18"/>
  </w:num>
  <w:num w:numId="36">
    <w:abstractNumId w:val="32"/>
  </w:num>
  <w:num w:numId="37">
    <w:abstractNumId w:val="38"/>
  </w:num>
  <w:num w:numId="38">
    <w:abstractNumId w:val="14"/>
  </w:num>
  <w:num w:numId="39">
    <w:abstractNumId w:val="31"/>
  </w:num>
  <w:num w:numId="40">
    <w:abstractNumId w:val="13"/>
  </w:num>
  <w:num w:numId="41">
    <w:abstractNumId w:val="0"/>
  </w:num>
  <w:num w:numId="42">
    <w:abstractNumId w:val="33"/>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0"/>
    <w:rsid w:val="00004F93"/>
    <w:rsid w:val="00031FD2"/>
    <w:rsid w:val="000323CB"/>
    <w:rsid w:val="00035B6C"/>
    <w:rsid w:val="00050BA6"/>
    <w:rsid w:val="000513E3"/>
    <w:rsid w:val="00080E69"/>
    <w:rsid w:val="00083F90"/>
    <w:rsid w:val="00085885"/>
    <w:rsid w:val="00087655"/>
    <w:rsid w:val="000A5F50"/>
    <w:rsid w:val="000B19A8"/>
    <w:rsid w:val="000B6DE7"/>
    <w:rsid w:val="000C5587"/>
    <w:rsid w:val="000D0078"/>
    <w:rsid w:val="000D0895"/>
    <w:rsid w:val="000E7047"/>
    <w:rsid w:val="00112F9C"/>
    <w:rsid w:val="00114C4E"/>
    <w:rsid w:val="00123706"/>
    <w:rsid w:val="001372E8"/>
    <w:rsid w:val="0014357F"/>
    <w:rsid w:val="00164919"/>
    <w:rsid w:val="0016507E"/>
    <w:rsid w:val="00181E83"/>
    <w:rsid w:val="001A13D6"/>
    <w:rsid w:val="001B2568"/>
    <w:rsid w:val="001B4FFD"/>
    <w:rsid w:val="001C122A"/>
    <w:rsid w:val="001D1C1A"/>
    <w:rsid w:val="001D25CC"/>
    <w:rsid w:val="001D354B"/>
    <w:rsid w:val="001D3C1F"/>
    <w:rsid w:val="001E15B3"/>
    <w:rsid w:val="001E59E9"/>
    <w:rsid w:val="001E6637"/>
    <w:rsid w:val="001E7E77"/>
    <w:rsid w:val="001F233B"/>
    <w:rsid w:val="001F7644"/>
    <w:rsid w:val="00204B91"/>
    <w:rsid w:val="002230A1"/>
    <w:rsid w:val="00225097"/>
    <w:rsid w:val="0022678D"/>
    <w:rsid w:val="002454CE"/>
    <w:rsid w:val="00246806"/>
    <w:rsid w:val="00250758"/>
    <w:rsid w:val="00255013"/>
    <w:rsid w:val="00256B28"/>
    <w:rsid w:val="0026173D"/>
    <w:rsid w:val="00262E1C"/>
    <w:rsid w:val="00266D0E"/>
    <w:rsid w:val="00267185"/>
    <w:rsid w:val="00284097"/>
    <w:rsid w:val="00291168"/>
    <w:rsid w:val="00293A3E"/>
    <w:rsid w:val="002A2677"/>
    <w:rsid w:val="002A30E5"/>
    <w:rsid w:val="002B41E1"/>
    <w:rsid w:val="002B5106"/>
    <w:rsid w:val="002C49CB"/>
    <w:rsid w:val="002E27F2"/>
    <w:rsid w:val="002E6098"/>
    <w:rsid w:val="002F1B48"/>
    <w:rsid w:val="00300777"/>
    <w:rsid w:val="003025B5"/>
    <w:rsid w:val="00303C2F"/>
    <w:rsid w:val="00307DE9"/>
    <w:rsid w:val="0031107D"/>
    <w:rsid w:val="00311C54"/>
    <w:rsid w:val="00312A20"/>
    <w:rsid w:val="003162F0"/>
    <w:rsid w:val="00323AEA"/>
    <w:rsid w:val="003250C7"/>
    <w:rsid w:val="00347D15"/>
    <w:rsid w:val="0036314F"/>
    <w:rsid w:val="003736BE"/>
    <w:rsid w:val="00377B2C"/>
    <w:rsid w:val="00382810"/>
    <w:rsid w:val="00386806"/>
    <w:rsid w:val="0038715A"/>
    <w:rsid w:val="003960D2"/>
    <w:rsid w:val="003964C8"/>
    <w:rsid w:val="003B0D48"/>
    <w:rsid w:val="003B1836"/>
    <w:rsid w:val="003B7609"/>
    <w:rsid w:val="003B7702"/>
    <w:rsid w:val="003B7DA9"/>
    <w:rsid w:val="003D081C"/>
    <w:rsid w:val="003D230F"/>
    <w:rsid w:val="003D5E8C"/>
    <w:rsid w:val="003D787B"/>
    <w:rsid w:val="003E5581"/>
    <w:rsid w:val="003F739D"/>
    <w:rsid w:val="003F73DC"/>
    <w:rsid w:val="00412856"/>
    <w:rsid w:val="00416C6B"/>
    <w:rsid w:val="00425D7B"/>
    <w:rsid w:val="004300FA"/>
    <w:rsid w:val="00435583"/>
    <w:rsid w:val="00440107"/>
    <w:rsid w:val="0045249C"/>
    <w:rsid w:val="00461AE0"/>
    <w:rsid w:val="0046356C"/>
    <w:rsid w:val="00474B06"/>
    <w:rsid w:val="00475DBE"/>
    <w:rsid w:val="00480F80"/>
    <w:rsid w:val="00483059"/>
    <w:rsid w:val="00493DCB"/>
    <w:rsid w:val="00496BC1"/>
    <w:rsid w:val="004A2435"/>
    <w:rsid w:val="004C042D"/>
    <w:rsid w:val="004C1D09"/>
    <w:rsid w:val="004C1D53"/>
    <w:rsid w:val="004E6916"/>
    <w:rsid w:val="004E73F7"/>
    <w:rsid w:val="004F1D92"/>
    <w:rsid w:val="00500C7E"/>
    <w:rsid w:val="00501A32"/>
    <w:rsid w:val="00501DCC"/>
    <w:rsid w:val="005022A7"/>
    <w:rsid w:val="00507517"/>
    <w:rsid w:val="00510338"/>
    <w:rsid w:val="00527EAF"/>
    <w:rsid w:val="00535829"/>
    <w:rsid w:val="00536191"/>
    <w:rsid w:val="005403B0"/>
    <w:rsid w:val="0054290A"/>
    <w:rsid w:val="005514E0"/>
    <w:rsid w:val="005523A4"/>
    <w:rsid w:val="00553C73"/>
    <w:rsid w:val="00564CAB"/>
    <w:rsid w:val="00566CB4"/>
    <w:rsid w:val="0057512A"/>
    <w:rsid w:val="00576D85"/>
    <w:rsid w:val="005807D8"/>
    <w:rsid w:val="005957D1"/>
    <w:rsid w:val="005A39B4"/>
    <w:rsid w:val="005A3E9D"/>
    <w:rsid w:val="005A516F"/>
    <w:rsid w:val="005A5AA6"/>
    <w:rsid w:val="005C277F"/>
    <w:rsid w:val="005D297D"/>
    <w:rsid w:val="005D48C0"/>
    <w:rsid w:val="005F1FF9"/>
    <w:rsid w:val="005F2AF3"/>
    <w:rsid w:val="00612566"/>
    <w:rsid w:val="00622302"/>
    <w:rsid w:val="006254DE"/>
    <w:rsid w:val="00631C29"/>
    <w:rsid w:val="00633EF8"/>
    <w:rsid w:val="006357BD"/>
    <w:rsid w:val="00641AE6"/>
    <w:rsid w:val="00656048"/>
    <w:rsid w:val="00672C10"/>
    <w:rsid w:val="006A68D8"/>
    <w:rsid w:val="006B0B13"/>
    <w:rsid w:val="006B1F92"/>
    <w:rsid w:val="006E14E2"/>
    <w:rsid w:val="006E2A24"/>
    <w:rsid w:val="006F3A82"/>
    <w:rsid w:val="006F6288"/>
    <w:rsid w:val="00704F94"/>
    <w:rsid w:val="00705F75"/>
    <w:rsid w:val="007107EA"/>
    <w:rsid w:val="0071676D"/>
    <w:rsid w:val="00721BBA"/>
    <w:rsid w:val="00721F95"/>
    <w:rsid w:val="00722C2C"/>
    <w:rsid w:val="00733397"/>
    <w:rsid w:val="00733C8C"/>
    <w:rsid w:val="007426F3"/>
    <w:rsid w:val="00744919"/>
    <w:rsid w:val="00752CA9"/>
    <w:rsid w:val="00757619"/>
    <w:rsid w:val="00775E94"/>
    <w:rsid w:val="00793EE1"/>
    <w:rsid w:val="007960FE"/>
    <w:rsid w:val="007A0C41"/>
    <w:rsid w:val="007A4824"/>
    <w:rsid w:val="007B7867"/>
    <w:rsid w:val="007C2D89"/>
    <w:rsid w:val="007D353F"/>
    <w:rsid w:val="007F6A93"/>
    <w:rsid w:val="007F6C16"/>
    <w:rsid w:val="00821FDC"/>
    <w:rsid w:val="008317C7"/>
    <w:rsid w:val="00832579"/>
    <w:rsid w:val="00833D89"/>
    <w:rsid w:val="008340C8"/>
    <w:rsid w:val="00847025"/>
    <w:rsid w:val="00863208"/>
    <w:rsid w:val="00874792"/>
    <w:rsid w:val="008902EF"/>
    <w:rsid w:val="0089248D"/>
    <w:rsid w:val="008A2EE5"/>
    <w:rsid w:val="008A336D"/>
    <w:rsid w:val="008C5D52"/>
    <w:rsid w:val="008D1448"/>
    <w:rsid w:val="008E0972"/>
    <w:rsid w:val="008E0AB8"/>
    <w:rsid w:val="008E592D"/>
    <w:rsid w:val="00900B4C"/>
    <w:rsid w:val="00900E77"/>
    <w:rsid w:val="009032B7"/>
    <w:rsid w:val="0090476A"/>
    <w:rsid w:val="00907523"/>
    <w:rsid w:val="009376BC"/>
    <w:rsid w:val="0095307B"/>
    <w:rsid w:val="009604F3"/>
    <w:rsid w:val="009876B8"/>
    <w:rsid w:val="009916ED"/>
    <w:rsid w:val="00992F9B"/>
    <w:rsid w:val="00995610"/>
    <w:rsid w:val="009A4B8A"/>
    <w:rsid w:val="009A62B8"/>
    <w:rsid w:val="009B4879"/>
    <w:rsid w:val="009B7E1C"/>
    <w:rsid w:val="009C10C3"/>
    <w:rsid w:val="009C12AF"/>
    <w:rsid w:val="009C54C9"/>
    <w:rsid w:val="009E23E2"/>
    <w:rsid w:val="009E572F"/>
    <w:rsid w:val="009F1D52"/>
    <w:rsid w:val="009F6C5C"/>
    <w:rsid w:val="00A05B85"/>
    <w:rsid w:val="00A14F6D"/>
    <w:rsid w:val="00A2515D"/>
    <w:rsid w:val="00A2777A"/>
    <w:rsid w:val="00A35104"/>
    <w:rsid w:val="00A50FD0"/>
    <w:rsid w:val="00A62679"/>
    <w:rsid w:val="00A64907"/>
    <w:rsid w:val="00A86C2C"/>
    <w:rsid w:val="00A9778D"/>
    <w:rsid w:val="00AA06A4"/>
    <w:rsid w:val="00AF3397"/>
    <w:rsid w:val="00AF67DE"/>
    <w:rsid w:val="00B1562B"/>
    <w:rsid w:val="00B16AB7"/>
    <w:rsid w:val="00B16B31"/>
    <w:rsid w:val="00B271A4"/>
    <w:rsid w:val="00B31DEA"/>
    <w:rsid w:val="00B40BE3"/>
    <w:rsid w:val="00B51097"/>
    <w:rsid w:val="00B57842"/>
    <w:rsid w:val="00B627E0"/>
    <w:rsid w:val="00BA6218"/>
    <w:rsid w:val="00BB01FC"/>
    <w:rsid w:val="00BB07EB"/>
    <w:rsid w:val="00BC29E5"/>
    <w:rsid w:val="00BC79AC"/>
    <w:rsid w:val="00BD4891"/>
    <w:rsid w:val="00BE0628"/>
    <w:rsid w:val="00BE2BCE"/>
    <w:rsid w:val="00BE577E"/>
    <w:rsid w:val="00C05066"/>
    <w:rsid w:val="00C05FAF"/>
    <w:rsid w:val="00C14DF5"/>
    <w:rsid w:val="00C229C9"/>
    <w:rsid w:val="00C32509"/>
    <w:rsid w:val="00C4462E"/>
    <w:rsid w:val="00C50B7B"/>
    <w:rsid w:val="00C5303D"/>
    <w:rsid w:val="00C61C34"/>
    <w:rsid w:val="00C81B4A"/>
    <w:rsid w:val="00C87B14"/>
    <w:rsid w:val="00C9464A"/>
    <w:rsid w:val="00CB6F85"/>
    <w:rsid w:val="00CC5517"/>
    <w:rsid w:val="00CD6D5D"/>
    <w:rsid w:val="00CE2156"/>
    <w:rsid w:val="00CE33A3"/>
    <w:rsid w:val="00CE39BE"/>
    <w:rsid w:val="00CE5ED2"/>
    <w:rsid w:val="00CE7C06"/>
    <w:rsid w:val="00CF02D5"/>
    <w:rsid w:val="00D00032"/>
    <w:rsid w:val="00D16EA1"/>
    <w:rsid w:val="00D211DE"/>
    <w:rsid w:val="00D31983"/>
    <w:rsid w:val="00D31A9B"/>
    <w:rsid w:val="00D32443"/>
    <w:rsid w:val="00D4470A"/>
    <w:rsid w:val="00D50876"/>
    <w:rsid w:val="00D54E42"/>
    <w:rsid w:val="00D568A3"/>
    <w:rsid w:val="00D6628C"/>
    <w:rsid w:val="00D817F4"/>
    <w:rsid w:val="00D82B71"/>
    <w:rsid w:val="00D84A8E"/>
    <w:rsid w:val="00D84EED"/>
    <w:rsid w:val="00D8566E"/>
    <w:rsid w:val="00D86418"/>
    <w:rsid w:val="00D93330"/>
    <w:rsid w:val="00DA60A0"/>
    <w:rsid w:val="00DB2F11"/>
    <w:rsid w:val="00DB334C"/>
    <w:rsid w:val="00DB76D7"/>
    <w:rsid w:val="00DC5D61"/>
    <w:rsid w:val="00DD393C"/>
    <w:rsid w:val="00DF73EB"/>
    <w:rsid w:val="00DF790F"/>
    <w:rsid w:val="00E1706B"/>
    <w:rsid w:val="00E31CF8"/>
    <w:rsid w:val="00E33550"/>
    <w:rsid w:val="00E45302"/>
    <w:rsid w:val="00E46924"/>
    <w:rsid w:val="00E606CF"/>
    <w:rsid w:val="00E6143E"/>
    <w:rsid w:val="00E6163C"/>
    <w:rsid w:val="00E73F2C"/>
    <w:rsid w:val="00E82601"/>
    <w:rsid w:val="00E91407"/>
    <w:rsid w:val="00E969FF"/>
    <w:rsid w:val="00EA79C7"/>
    <w:rsid w:val="00EC55FA"/>
    <w:rsid w:val="00ED5DF5"/>
    <w:rsid w:val="00EE2450"/>
    <w:rsid w:val="00F038F4"/>
    <w:rsid w:val="00F05573"/>
    <w:rsid w:val="00F15CFA"/>
    <w:rsid w:val="00F17E37"/>
    <w:rsid w:val="00F24448"/>
    <w:rsid w:val="00F8133B"/>
    <w:rsid w:val="00F86A8C"/>
    <w:rsid w:val="00FA4D6E"/>
    <w:rsid w:val="00FA5A56"/>
    <w:rsid w:val="00FB71C3"/>
    <w:rsid w:val="00FD3D19"/>
    <w:rsid w:val="00FF70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FA4B"/>
  <w15:docId w15:val="{3FAD3889-75C8-4D4D-80BA-E6BD924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56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E5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312A20"/>
    <w:pPr>
      <w:keepNext/>
      <w:spacing w:after="0" w:line="240" w:lineRule="auto"/>
      <w:jc w:val="center"/>
      <w:outlineLvl w:val="2"/>
    </w:pPr>
    <w:rPr>
      <w:rFonts w:ascii="Times New Roman" w:eastAsia="Times New Roman" w:hAnsi="Times New Roman" w:cs="Times New Roman"/>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2A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2A20"/>
  </w:style>
  <w:style w:type="paragraph" w:styleId="Zpat">
    <w:name w:val="footer"/>
    <w:basedOn w:val="Normln"/>
    <w:link w:val="ZpatChar"/>
    <w:uiPriority w:val="99"/>
    <w:unhideWhenUsed/>
    <w:rsid w:val="00312A20"/>
    <w:pPr>
      <w:tabs>
        <w:tab w:val="center" w:pos="4536"/>
        <w:tab w:val="right" w:pos="9072"/>
      </w:tabs>
      <w:spacing w:after="0" w:line="240" w:lineRule="auto"/>
    </w:pPr>
  </w:style>
  <w:style w:type="character" w:customStyle="1" w:styleId="ZpatChar">
    <w:name w:val="Zápatí Char"/>
    <w:basedOn w:val="Standardnpsmoodstavce"/>
    <w:link w:val="Zpat"/>
    <w:uiPriority w:val="99"/>
    <w:rsid w:val="00312A20"/>
  </w:style>
  <w:style w:type="paragraph" w:styleId="Textbubliny">
    <w:name w:val="Balloon Text"/>
    <w:basedOn w:val="Normln"/>
    <w:link w:val="TextbublinyChar"/>
    <w:uiPriority w:val="99"/>
    <w:semiHidden/>
    <w:unhideWhenUsed/>
    <w:rsid w:val="00312A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2A20"/>
    <w:rPr>
      <w:rFonts w:ascii="Tahoma" w:hAnsi="Tahoma" w:cs="Tahoma"/>
      <w:sz w:val="16"/>
      <w:szCs w:val="16"/>
    </w:rPr>
  </w:style>
  <w:style w:type="character" w:customStyle="1" w:styleId="Nadpis3Char">
    <w:name w:val="Nadpis 3 Char"/>
    <w:basedOn w:val="Standardnpsmoodstavce"/>
    <w:link w:val="Nadpis3"/>
    <w:semiHidden/>
    <w:rsid w:val="00312A20"/>
    <w:rPr>
      <w:rFonts w:ascii="Times New Roman" w:eastAsia="Times New Roman" w:hAnsi="Times New Roman" w:cs="Times New Roman"/>
      <w:sz w:val="32"/>
      <w:szCs w:val="24"/>
      <w:lang w:eastAsia="cs-CZ"/>
    </w:rPr>
  </w:style>
  <w:style w:type="character" w:customStyle="1" w:styleId="Nadpis1Char">
    <w:name w:val="Nadpis 1 Char"/>
    <w:basedOn w:val="Standardnpsmoodstavce"/>
    <w:link w:val="Nadpis1"/>
    <w:uiPriority w:val="9"/>
    <w:rsid w:val="00656048"/>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56048"/>
    <w:pPr>
      <w:spacing w:after="0" w:line="240" w:lineRule="auto"/>
      <w:ind w:left="720"/>
      <w:contextualSpacing/>
    </w:pPr>
    <w:rPr>
      <w:rFonts w:ascii="Times New Roman" w:eastAsia="Times New Roman" w:hAnsi="Times New Roman" w:cs="Times New Roman"/>
      <w:noProof/>
      <w:sz w:val="24"/>
      <w:szCs w:val="24"/>
    </w:rPr>
  </w:style>
  <w:style w:type="paragraph" w:styleId="Normlnweb">
    <w:name w:val="Normal (Web)"/>
    <w:basedOn w:val="Normln"/>
    <w:unhideWhenUsed/>
    <w:rsid w:val="00D81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BE577E"/>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uiPriority w:val="99"/>
    <w:unhideWhenUsed/>
    <w:rsid w:val="00BE577E"/>
    <w:pPr>
      <w:spacing w:after="0" w:line="240" w:lineRule="auto"/>
      <w:ind w:left="360"/>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uiPriority w:val="99"/>
    <w:rsid w:val="00BE577E"/>
    <w:rPr>
      <w:rFonts w:ascii="Times New Roman" w:eastAsia="Times New Roman" w:hAnsi="Times New Roman" w:cs="Times New Roman"/>
      <w:sz w:val="24"/>
      <w:szCs w:val="20"/>
      <w:lang w:eastAsia="cs-CZ"/>
    </w:rPr>
  </w:style>
  <w:style w:type="paragraph" w:styleId="Podnadpis">
    <w:name w:val="Subtitle"/>
    <w:basedOn w:val="Normln"/>
    <w:link w:val="PodnadpisChar"/>
    <w:uiPriority w:val="99"/>
    <w:qFormat/>
    <w:rsid w:val="00BE577E"/>
    <w:pPr>
      <w:spacing w:after="0" w:line="240" w:lineRule="auto"/>
    </w:pPr>
    <w:rPr>
      <w:rFonts w:ascii="Cambria" w:eastAsia="Times New Roman" w:hAnsi="Cambria" w:cs="Times New Roman"/>
      <w:sz w:val="24"/>
      <w:szCs w:val="20"/>
    </w:rPr>
  </w:style>
  <w:style w:type="character" w:customStyle="1" w:styleId="PodnadpisChar">
    <w:name w:val="Podnadpis Char"/>
    <w:basedOn w:val="Standardnpsmoodstavce"/>
    <w:link w:val="Podnadpis"/>
    <w:uiPriority w:val="99"/>
    <w:rsid w:val="00BE577E"/>
    <w:rPr>
      <w:rFonts w:ascii="Cambria" w:eastAsia="Times New Roman" w:hAnsi="Cambria" w:cs="Times New Roman"/>
      <w:sz w:val="24"/>
      <w:szCs w:val="20"/>
      <w:lang w:eastAsia="cs-CZ"/>
    </w:rPr>
  </w:style>
  <w:style w:type="paragraph" w:styleId="Prosttext">
    <w:name w:val="Plain Text"/>
    <w:basedOn w:val="Normln"/>
    <w:link w:val="ProsttextChar"/>
    <w:uiPriority w:val="99"/>
    <w:semiHidden/>
    <w:unhideWhenUsed/>
    <w:rsid w:val="00BE577E"/>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semiHidden/>
    <w:rsid w:val="00BE577E"/>
    <w:rPr>
      <w:rFonts w:ascii="Courier New" w:eastAsia="Times New Roman" w:hAnsi="Courier New" w:cs="Times New Roman"/>
      <w:sz w:val="20"/>
      <w:szCs w:val="20"/>
      <w:lang w:eastAsia="cs-CZ"/>
    </w:rPr>
  </w:style>
  <w:style w:type="paragraph" w:customStyle="1" w:styleId="SVP1">
    <w:name w:val="SVP1"/>
    <w:basedOn w:val="Normln"/>
    <w:uiPriority w:val="99"/>
    <w:rsid w:val="00BE577E"/>
    <w:pPr>
      <w:spacing w:after="0" w:line="240" w:lineRule="auto"/>
    </w:pPr>
    <w:rPr>
      <w:rFonts w:ascii="Times New Roman" w:eastAsia="Times New Roman" w:hAnsi="Times New Roman" w:cs="Times New Roman"/>
      <w:b/>
      <w:caps/>
      <w:color w:val="0070C0"/>
      <w:sz w:val="32"/>
      <w:szCs w:val="28"/>
    </w:rPr>
  </w:style>
  <w:style w:type="character" w:styleId="Odkaznakoment">
    <w:name w:val="annotation reference"/>
    <w:basedOn w:val="Standardnpsmoodstavce"/>
    <w:uiPriority w:val="99"/>
    <w:semiHidden/>
    <w:unhideWhenUsed/>
    <w:rsid w:val="00262E1C"/>
    <w:rPr>
      <w:sz w:val="16"/>
      <w:szCs w:val="16"/>
    </w:rPr>
  </w:style>
  <w:style w:type="paragraph" w:styleId="Textkomente">
    <w:name w:val="annotation text"/>
    <w:basedOn w:val="Normln"/>
    <w:link w:val="TextkomenteChar"/>
    <w:uiPriority w:val="99"/>
    <w:semiHidden/>
    <w:unhideWhenUsed/>
    <w:rsid w:val="00262E1C"/>
    <w:pPr>
      <w:spacing w:line="240" w:lineRule="auto"/>
    </w:pPr>
    <w:rPr>
      <w:sz w:val="20"/>
      <w:szCs w:val="20"/>
    </w:rPr>
  </w:style>
  <w:style w:type="character" w:customStyle="1" w:styleId="TextkomenteChar">
    <w:name w:val="Text komentáře Char"/>
    <w:basedOn w:val="Standardnpsmoodstavce"/>
    <w:link w:val="Textkomente"/>
    <w:uiPriority w:val="99"/>
    <w:semiHidden/>
    <w:rsid w:val="00262E1C"/>
    <w:rPr>
      <w:sz w:val="20"/>
      <w:szCs w:val="20"/>
    </w:rPr>
  </w:style>
  <w:style w:type="paragraph" w:styleId="Pedmtkomente">
    <w:name w:val="annotation subject"/>
    <w:basedOn w:val="Textkomente"/>
    <w:next w:val="Textkomente"/>
    <w:link w:val="PedmtkomenteChar"/>
    <w:uiPriority w:val="99"/>
    <w:semiHidden/>
    <w:unhideWhenUsed/>
    <w:rsid w:val="00262E1C"/>
    <w:rPr>
      <w:b/>
      <w:bCs/>
    </w:rPr>
  </w:style>
  <w:style w:type="character" w:customStyle="1" w:styleId="PedmtkomenteChar">
    <w:name w:val="Předmět komentáře Char"/>
    <w:basedOn w:val="TextkomenteChar"/>
    <w:link w:val="Pedmtkomente"/>
    <w:uiPriority w:val="99"/>
    <w:semiHidden/>
    <w:rsid w:val="00262E1C"/>
    <w:rPr>
      <w:b/>
      <w:bCs/>
      <w:sz w:val="20"/>
      <w:szCs w:val="20"/>
    </w:rPr>
  </w:style>
  <w:style w:type="paragraph" w:customStyle="1" w:styleId="m3030659491857199897msonospacing">
    <w:name w:val="m_3030659491857199897msonospacing"/>
    <w:basedOn w:val="Normln"/>
    <w:rsid w:val="00E31CF8"/>
    <w:pPr>
      <w:spacing w:before="100" w:beforeAutospacing="1" w:after="100" w:afterAutospacing="1" w:line="240" w:lineRule="auto"/>
    </w:pPr>
    <w:rPr>
      <w:rFonts w:ascii="Times New Roman" w:eastAsia="Times New Roman" w:hAnsi="Times New Roman" w:cs="Times New Roman"/>
      <w:sz w:val="24"/>
      <w:szCs w:val="24"/>
    </w:rPr>
  </w:style>
  <w:style w:type="paragraph" w:styleId="Nadpisobsahu">
    <w:name w:val="TOC Heading"/>
    <w:basedOn w:val="Nadpis1"/>
    <w:next w:val="Normln"/>
    <w:uiPriority w:val="39"/>
    <w:unhideWhenUsed/>
    <w:qFormat/>
    <w:rsid w:val="00D6628C"/>
    <w:pPr>
      <w:spacing w:before="240" w:line="259" w:lineRule="auto"/>
      <w:outlineLvl w:val="9"/>
    </w:pPr>
    <w:rPr>
      <w:b w:val="0"/>
      <w:bCs w:val="0"/>
      <w:sz w:val="32"/>
      <w:szCs w:val="32"/>
    </w:rPr>
  </w:style>
  <w:style w:type="paragraph" w:styleId="Obsah2">
    <w:name w:val="toc 2"/>
    <w:basedOn w:val="Normln"/>
    <w:next w:val="Normln"/>
    <w:autoRedefine/>
    <w:uiPriority w:val="39"/>
    <w:unhideWhenUsed/>
    <w:rsid w:val="00D6628C"/>
    <w:pPr>
      <w:spacing w:after="100" w:line="259" w:lineRule="auto"/>
      <w:ind w:left="220"/>
    </w:pPr>
    <w:rPr>
      <w:rFonts w:cs="Times New Roman"/>
    </w:rPr>
  </w:style>
  <w:style w:type="paragraph" w:styleId="Obsah1">
    <w:name w:val="toc 1"/>
    <w:basedOn w:val="Normln"/>
    <w:next w:val="Normln"/>
    <w:autoRedefine/>
    <w:uiPriority w:val="39"/>
    <w:unhideWhenUsed/>
    <w:rsid w:val="00D6628C"/>
    <w:pPr>
      <w:spacing w:after="100" w:line="259" w:lineRule="auto"/>
    </w:pPr>
    <w:rPr>
      <w:rFonts w:cs="Times New Roman"/>
    </w:rPr>
  </w:style>
  <w:style w:type="paragraph" w:styleId="Obsah3">
    <w:name w:val="toc 3"/>
    <w:basedOn w:val="Normln"/>
    <w:next w:val="Normln"/>
    <w:autoRedefine/>
    <w:uiPriority w:val="39"/>
    <w:unhideWhenUsed/>
    <w:rsid w:val="00D6628C"/>
    <w:pPr>
      <w:spacing w:after="100" w:line="259" w:lineRule="auto"/>
      <w:ind w:left="440"/>
    </w:pPr>
    <w:rPr>
      <w:rFonts w:cs="Times New Roman"/>
    </w:rPr>
  </w:style>
  <w:style w:type="character" w:styleId="Hypertextovodkaz">
    <w:name w:val="Hyperlink"/>
    <w:basedOn w:val="Standardnpsmoodstavce"/>
    <w:uiPriority w:val="99"/>
    <w:unhideWhenUsed/>
    <w:rsid w:val="00D6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311">
      <w:bodyDiv w:val="1"/>
      <w:marLeft w:val="0"/>
      <w:marRight w:val="0"/>
      <w:marTop w:val="0"/>
      <w:marBottom w:val="0"/>
      <w:divBdr>
        <w:top w:val="none" w:sz="0" w:space="0" w:color="auto"/>
        <w:left w:val="none" w:sz="0" w:space="0" w:color="auto"/>
        <w:bottom w:val="none" w:sz="0" w:space="0" w:color="auto"/>
        <w:right w:val="none" w:sz="0" w:space="0" w:color="auto"/>
      </w:divBdr>
    </w:div>
    <w:div w:id="212280613">
      <w:bodyDiv w:val="1"/>
      <w:marLeft w:val="0"/>
      <w:marRight w:val="0"/>
      <w:marTop w:val="0"/>
      <w:marBottom w:val="0"/>
      <w:divBdr>
        <w:top w:val="none" w:sz="0" w:space="0" w:color="auto"/>
        <w:left w:val="none" w:sz="0" w:space="0" w:color="auto"/>
        <w:bottom w:val="none" w:sz="0" w:space="0" w:color="auto"/>
        <w:right w:val="none" w:sz="0" w:space="0" w:color="auto"/>
      </w:divBdr>
    </w:div>
    <w:div w:id="1015032560">
      <w:bodyDiv w:val="1"/>
      <w:marLeft w:val="0"/>
      <w:marRight w:val="0"/>
      <w:marTop w:val="0"/>
      <w:marBottom w:val="0"/>
      <w:divBdr>
        <w:top w:val="none" w:sz="0" w:space="0" w:color="auto"/>
        <w:left w:val="none" w:sz="0" w:space="0" w:color="auto"/>
        <w:bottom w:val="none" w:sz="0" w:space="0" w:color="auto"/>
        <w:right w:val="none" w:sz="0" w:space="0" w:color="auto"/>
      </w:divBdr>
    </w:div>
    <w:div w:id="1196698645">
      <w:bodyDiv w:val="1"/>
      <w:marLeft w:val="0"/>
      <w:marRight w:val="0"/>
      <w:marTop w:val="0"/>
      <w:marBottom w:val="0"/>
      <w:divBdr>
        <w:top w:val="none" w:sz="0" w:space="0" w:color="auto"/>
        <w:left w:val="none" w:sz="0" w:space="0" w:color="auto"/>
        <w:bottom w:val="none" w:sz="0" w:space="0" w:color="auto"/>
        <w:right w:val="none" w:sz="0" w:space="0" w:color="auto"/>
      </w:divBdr>
    </w:div>
    <w:div w:id="1423909797">
      <w:bodyDiv w:val="1"/>
      <w:marLeft w:val="0"/>
      <w:marRight w:val="0"/>
      <w:marTop w:val="0"/>
      <w:marBottom w:val="0"/>
      <w:divBdr>
        <w:top w:val="none" w:sz="0" w:space="0" w:color="auto"/>
        <w:left w:val="none" w:sz="0" w:space="0" w:color="auto"/>
        <w:bottom w:val="none" w:sz="0" w:space="0" w:color="auto"/>
        <w:right w:val="none" w:sz="0" w:space="0" w:color="auto"/>
      </w:divBdr>
    </w:div>
    <w:div w:id="1496797224">
      <w:bodyDiv w:val="1"/>
      <w:marLeft w:val="0"/>
      <w:marRight w:val="0"/>
      <w:marTop w:val="0"/>
      <w:marBottom w:val="0"/>
      <w:divBdr>
        <w:top w:val="none" w:sz="0" w:space="0" w:color="auto"/>
        <w:left w:val="none" w:sz="0" w:space="0" w:color="auto"/>
        <w:bottom w:val="none" w:sz="0" w:space="0" w:color="auto"/>
        <w:right w:val="none" w:sz="0" w:space="0" w:color="auto"/>
      </w:divBdr>
    </w:div>
    <w:div w:id="1536499841">
      <w:bodyDiv w:val="1"/>
      <w:marLeft w:val="0"/>
      <w:marRight w:val="0"/>
      <w:marTop w:val="0"/>
      <w:marBottom w:val="0"/>
      <w:divBdr>
        <w:top w:val="none" w:sz="0" w:space="0" w:color="auto"/>
        <w:left w:val="none" w:sz="0" w:space="0" w:color="auto"/>
        <w:bottom w:val="none" w:sz="0" w:space="0" w:color="auto"/>
        <w:right w:val="none" w:sz="0" w:space="0" w:color="auto"/>
      </w:divBdr>
    </w:div>
    <w:div w:id="16369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FA1B2-3DE9-4590-96B6-DB0B5568C782}">
  <ds:schemaRefs>
    <ds:schemaRef ds:uri="http://schemas.microsoft.com/sharepoint/v3/contenttype/forms"/>
  </ds:schemaRefs>
</ds:datastoreItem>
</file>

<file path=customXml/itemProps2.xml><?xml version="1.0" encoding="utf-8"?>
<ds:datastoreItem xmlns:ds="http://schemas.openxmlformats.org/officeDocument/2006/customXml" ds:itemID="{F5C20D53-BD6C-405F-A926-9A6637A2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3296A-209E-4186-8F81-1282CF2B1F79}">
  <ds:schemaRefs>
    <ds:schemaRef ds:uri="http://schemas.microsoft.com/office/2006/metadata/properties"/>
    <ds:schemaRef ds:uri="http://schemas.microsoft.com/office/infopath/2007/PartnerControls"/>
    <ds:schemaRef ds:uri="5315fe9b-e77a-49d5-ba52-cfd274bb989c"/>
  </ds:schemaRefs>
</ds:datastoreItem>
</file>

<file path=customXml/itemProps4.xml><?xml version="1.0" encoding="utf-8"?>
<ds:datastoreItem xmlns:ds="http://schemas.openxmlformats.org/officeDocument/2006/customXml" ds:itemID="{42016F04-7AAC-4982-802B-88021667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11074</Words>
  <Characters>65337</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Markéta Šmídová</cp:lastModifiedBy>
  <cp:revision>5</cp:revision>
  <cp:lastPrinted>2025-04-10T10:24:00Z</cp:lastPrinted>
  <dcterms:created xsi:type="dcterms:W3CDTF">2025-04-10T05:21:00Z</dcterms:created>
  <dcterms:modified xsi:type="dcterms:W3CDTF">2025-08-26T11:42:00Z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