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1" w:rsidRDefault="00693DBF">
      <w:pPr>
        <w:pStyle w:val="Zkladntext"/>
        <w:spacing w:before="131" w:line="261" w:lineRule="auto"/>
        <w:ind w:left="7121" w:right="114" w:firstLine="57"/>
        <w:jc w:val="right"/>
      </w:pPr>
      <w:r>
        <w:t>školní rok: 202</w:t>
      </w:r>
      <w:r w:rsidR="00A42AB7">
        <w:t>5</w:t>
      </w:r>
      <w:r>
        <w:t>/202</w:t>
      </w:r>
      <w:r w:rsidR="00A42AB7">
        <w:t>6</w:t>
      </w:r>
      <w:r>
        <w:rPr>
          <w:spacing w:val="-47"/>
        </w:rPr>
        <w:t xml:space="preserve"> </w:t>
      </w:r>
      <w:r>
        <w:t xml:space="preserve">třída: </w:t>
      </w:r>
      <w:r>
        <w:rPr>
          <w:spacing w:val="-6"/>
        </w:rPr>
        <w:t xml:space="preserve"> </w:t>
      </w:r>
      <w:r>
        <w:t>oktáva</w:t>
      </w:r>
    </w:p>
    <w:p w:rsidR="009172B1" w:rsidRDefault="00693DBF">
      <w:pPr>
        <w:pStyle w:val="Zkladntext"/>
        <w:spacing w:before="0" w:line="265" w:lineRule="exact"/>
        <w:ind w:left="0" w:right="109"/>
        <w:jc w:val="right"/>
      </w:pPr>
      <w:r>
        <w:t>Zkoušející:</w:t>
      </w:r>
      <w:r>
        <w:rPr>
          <w:spacing w:val="-4"/>
        </w:rPr>
        <w:t xml:space="preserve"> </w:t>
      </w:r>
      <w:r>
        <w:t>Mgr.</w:t>
      </w:r>
      <w:r>
        <w:rPr>
          <w:spacing w:val="-5"/>
        </w:rPr>
        <w:t xml:space="preserve"> </w:t>
      </w:r>
      <w:r>
        <w:t>Žaneta</w:t>
      </w:r>
      <w:r>
        <w:rPr>
          <w:spacing w:val="-2"/>
        </w:rPr>
        <w:t xml:space="preserve"> </w:t>
      </w:r>
      <w:proofErr w:type="spellStart"/>
      <w:r>
        <w:t>Žahourová</w:t>
      </w:r>
      <w:proofErr w:type="spellEnd"/>
    </w:p>
    <w:p w:rsidR="009172B1" w:rsidRDefault="009172B1">
      <w:pPr>
        <w:pStyle w:val="Zkladntext"/>
        <w:spacing w:before="3"/>
        <w:ind w:left="0"/>
        <w:rPr>
          <w:sz w:val="38"/>
        </w:rPr>
      </w:pPr>
      <w:bookmarkStart w:id="0" w:name="_GoBack"/>
      <w:bookmarkEnd w:id="0"/>
    </w:p>
    <w:p w:rsidR="009172B1" w:rsidRDefault="00693DBF">
      <w:pPr>
        <w:ind w:left="1542" w:right="1562"/>
        <w:jc w:val="center"/>
        <w:rPr>
          <w:b/>
          <w:sz w:val="28"/>
        </w:rPr>
      </w:pPr>
      <w:r>
        <w:rPr>
          <w:b/>
          <w:sz w:val="28"/>
          <w:u w:val="single"/>
        </w:rPr>
        <w:t>Maturitní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otázky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z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chemie</w:t>
      </w:r>
    </w:p>
    <w:p w:rsidR="009172B1" w:rsidRDefault="009172B1">
      <w:pPr>
        <w:pStyle w:val="Zkladntext"/>
        <w:spacing w:before="0"/>
        <w:ind w:left="0"/>
        <w:rPr>
          <w:b/>
          <w:sz w:val="20"/>
        </w:rPr>
      </w:pPr>
    </w:p>
    <w:p w:rsidR="009172B1" w:rsidRDefault="009172B1">
      <w:pPr>
        <w:pStyle w:val="Zkladntext"/>
        <w:spacing w:before="3"/>
        <w:ind w:left="0"/>
        <w:rPr>
          <w:b/>
          <w:sz w:val="21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17"/>
        </w:tabs>
        <w:spacing w:before="57"/>
        <w:ind w:hanging="217"/>
      </w:pPr>
      <w:r>
        <w:t>Složení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struktura</w:t>
      </w:r>
      <w:r>
        <w:rPr>
          <w:spacing w:val="-1"/>
        </w:rPr>
        <w:t xml:space="preserve"> </w:t>
      </w:r>
      <w:r>
        <w:t>atomu</w:t>
      </w:r>
    </w:p>
    <w:p w:rsidR="009172B1" w:rsidRDefault="00693DBF">
      <w:pPr>
        <w:pStyle w:val="Zkladntext"/>
        <w:spacing w:before="43" w:line="273" w:lineRule="auto"/>
        <w:ind w:right="10"/>
      </w:pPr>
      <w:r>
        <w:t>Atomové jádro, elektronový obal,</w:t>
      </w:r>
      <w:r>
        <w:rPr>
          <w:spacing w:val="1"/>
        </w:rPr>
        <w:t xml:space="preserve"> </w:t>
      </w:r>
      <w:r>
        <w:t>částice v atomu, modely atomu. Atomové orbitaly, kvantová čísla.</w:t>
      </w:r>
      <w:r>
        <w:rPr>
          <w:spacing w:val="-47"/>
        </w:rPr>
        <w:t xml:space="preserve"> </w:t>
      </w:r>
      <w:r>
        <w:t>Hmotnost</w:t>
      </w:r>
      <w:r>
        <w:rPr>
          <w:spacing w:val="-5"/>
        </w:rPr>
        <w:t xml:space="preserve"> </w:t>
      </w:r>
      <w:r>
        <w:t>atomu.</w:t>
      </w:r>
      <w:r>
        <w:rPr>
          <w:spacing w:val="-1"/>
        </w:rPr>
        <w:t xml:space="preserve"> </w:t>
      </w:r>
      <w:r>
        <w:t>Prvky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sloučeniny.</w:t>
      </w:r>
    </w:p>
    <w:p w:rsidR="009172B1" w:rsidRDefault="009172B1">
      <w:pPr>
        <w:pStyle w:val="Zkladntext"/>
        <w:spacing w:before="9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17"/>
        </w:tabs>
        <w:ind w:hanging="217"/>
      </w:pPr>
      <w:r>
        <w:t>Periodický</w:t>
      </w:r>
      <w:r>
        <w:rPr>
          <w:spacing w:val="-4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periodická</w:t>
      </w:r>
      <w:r>
        <w:rPr>
          <w:spacing w:val="-4"/>
        </w:rPr>
        <w:t xml:space="preserve"> </w:t>
      </w:r>
      <w:r>
        <w:t>soustava</w:t>
      </w:r>
      <w:r>
        <w:rPr>
          <w:spacing w:val="-2"/>
        </w:rPr>
        <w:t xml:space="preserve"> </w:t>
      </w:r>
      <w:r>
        <w:t>prvků.</w:t>
      </w:r>
      <w:r>
        <w:rPr>
          <w:spacing w:val="-6"/>
        </w:rPr>
        <w:t xml:space="preserve"> </w:t>
      </w:r>
      <w:r>
        <w:t>Klasifikace</w:t>
      </w:r>
      <w:r>
        <w:rPr>
          <w:spacing w:val="-4"/>
        </w:rPr>
        <w:t xml:space="preserve"> </w:t>
      </w:r>
      <w:r>
        <w:t>látek.</w:t>
      </w:r>
    </w:p>
    <w:p w:rsidR="009172B1" w:rsidRDefault="00693DBF">
      <w:pPr>
        <w:pStyle w:val="Zkladntext"/>
        <w:spacing w:line="273" w:lineRule="auto"/>
        <w:ind w:right="488"/>
      </w:pPr>
      <w:r>
        <w:t>Historie, rozdělení tabulky, prvků. Periodický zákon. Struktura PSP. Valenční elektrony. Vlastnosti</w:t>
      </w:r>
      <w:r>
        <w:rPr>
          <w:spacing w:val="-47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postavení</w:t>
      </w:r>
      <w:r>
        <w:rPr>
          <w:spacing w:val="-1"/>
        </w:rPr>
        <w:t xml:space="preserve"> </w:t>
      </w:r>
      <w:r>
        <w:t>prvků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PSP,</w:t>
      </w:r>
      <w:r>
        <w:rPr>
          <w:spacing w:val="-4"/>
        </w:rPr>
        <w:t xml:space="preserve"> </w:t>
      </w:r>
      <w:r>
        <w:t>elektronová</w:t>
      </w:r>
      <w:r>
        <w:rPr>
          <w:spacing w:val="-3"/>
        </w:rPr>
        <w:t xml:space="preserve"> </w:t>
      </w:r>
      <w:r>
        <w:t>konfigurace.</w:t>
      </w:r>
    </w:p>
    <w:p w:rsidR="009172B1" w:rsidRDefault="00693DBF">
      <w:pPr>
        <w:pStyle w:val="Zkladntext"/>
        <w:spacing w:before="7"/>
      </w:pPr>
      <w:r>
        <w:t>Velikost</w:t>
      </w:r>
      <w:r>
        <w:rPr>
          <w:spacing w:val="-6"/>
        </w:rPr>
        <w:t xml:space="preserve"> </w:t>
      </w:r>
      <w:r>
        <w:t>atomů,</w:t>
      </w:r>
      <w:r>
        <w:rPr>
          <w:spacing w:val="-6"/>
        </w:rPr>
        <w:t xml:space="preserve"> </w:t>
      </w:r>
      <w:r>
        <w:t>elektronegativita.</w:t>
      </w:r>
      <w:r>
        <w:rPr>
          <w:spacing w:val="-2"/>
        </w:rPr>
        <w:t xml:space="preserve"> </w:t>
      </w:r>
      <w:r>
        <w:t>Prvky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sloučeniny,</w:t>
      </w:r>
      <w:r>
        <w:rPr>
          <w:spacing w:val="-6"/>
        </w:rPr>
        <w:t xml:space="preserve"> </w:t>
      </w:r>
      <w:r>
        <w:t>směsi.</w:t>
      </w:r>
    </w:p>
    <w:p w:rsidR="009172B1" w:rsidRDefault="009172B1">
      <w:pPr>
        <w:pStyle w:val="Zkladntext"/>
        <w:spacing w:before="9"/>
        <w:ind w:left="0"/>
        <w:rPr>
          <w:sz w:val="28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17"/>
        </w:tabs>
        <w:ind w:hanging="217"/>
        <w:jc w:val="both"/>
      </w:pPr>
      <w:r>
        <w:t>Teorie</w:t>
      </w:r>
      <w:r>
        <w:rPr>
          <w:spacing w:val="-4"/>
        </w:rPr>
        <w:t xml:space="preserve"> </w:t>
      </w:r>
      <w:r>
        <w:t>chemické</w:t>
      </w:r>
      <w:r>
        <w:rPr>
          <w:spacing w:val="-4"/>
        </w:rPr>
        <w:t xml:space="preserve"> </w:t>
      </w:r>
      <w:r>
        <w:t>vazby</w:t>
      </w:r>
    </w:p>
    <w:p w:rsidR="009172B1" w:rsidRDefault="00693DBF">
      <w:pPr>
        <w:pStyle w:val="Zkladntext"/>
        <w:spacing w:line="276" w:lineRule="auto"/>
        <w:ind w:right="818"/>
        <w:jc w:val="both"/>
      </w:pPr>
      <w:r>
        <w:t>vazebná energie, vznik vazby, délka vazby, kovalentní vazba (typy, násobnost), iontová vazba,</w:t>
      </w:r>
      <w:r>
        <w:rPr>
          <w:spacing w:val="-47"/>
        </w:rPr>
        <w:t xml:space="preserve"> </w:t>
      </w:r>
      <w:r>
        <w:t>vaznost prvků, vlastnosti atomových, molekulových a iontových krystalů Vazebná a disociační</w:t>
      </w:r>
      <w:r>
        <w:rPr>
          <w:spacing w:val="-47"/>
        </w:rPr>
        <w:t xml:space="preserve"> </w:t>
      </w:r>
      <w:r>
        <w:t>energie.</w:t>
      </w:r>
    </w:p>
    <w:p w:rsidR="009172B1" w:rsidRDefault="009172B1">
      <w:pPr>
        <w:pStyle w:val="Zkladntext"/>
        <w:spacing w:before="2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17"/>
        </w:tabs>
        <w:ind w:hanging="217"/>
      </w:pPr>
      <w:r>
        <w:t>Roztoky,</w:t>
      </w:r>
      <w:r>
        <w:rPr>
          <w:spacing w:val="-1"/>
        </w:rPr>
        <w:t xml:space="preserve"> </w:t>
      </w:r>
      <w:r>
        <w:t>kyseliny,</w:t>
      </w:r>
      <w:r>
        <w:rPr>
          <w:spacing w:val="-2"/>
        </w:rPr>
        <w:t xml:space="preserve"> </w:t>
      </w:r>
      <w:r>
        <w:t>zásady</w:t>
      </w:r>
    </w:p>
    <w:p w:rsidR="009172B1" w:rsidRDefault="00693DBF">
      <w:pPr>
        <w:pStyle w:val="Zkladntext"/>
        <w:spacing w:before="44" w:line="273" w:lineRule="auto"/>
        <w:ind w:right="126"/>
      </w:pPr>
      <w:r>
        <w:t>Rozdělení roztoků, vyjadřování složení roztoků (hmotnostní zlomek, objemový zlomek, koncentrace).</w:t>
      </w:r>
      <w:r>
        <w:rPr>
          <w:spacing w:val="-47"/>
        </w:rPr>
        <w:t xml:space="preserve"> </w:t>
      </w:r>
      <w:r>
        <w:t xml:space="preserve">Teorie kyselin a zásad, </w:t>
      </w:r>
      <w:proofErr w:type="spellStart"/>
      <w:r>
        <w:t>protolytické</w:t>
      </w:r>
      <w:proofErr w:type="spellEnd"/>
      <w:r>
        <w:t xml:space="preserve"> reakce, síla kyselin a zásad. </w:t>
      </w:r>
      <w:proofErr w:type="spellStart"/>
      <w:r>
        <w:t>Autoprotolýza</w:t>
      </w:r>
      <w:proofErr w:type="spellEnd"/>
      <w:r>
        <w:t xml:space="preserve"> vody, stupnice pH,</w:t>
      </w:r>
      <w:r>
        <w:rPr>
          <w:spacing w:val="1"/>
        </w:rPr>
        <w:t xml:space="preserve"> </w:t>
      </w:r>
      <w:r>
        <w:t>hydrolýza.</w:t>
      </w:r>
    </w:p>
    <w:p w:rsidR="009172B1" w:rsidRDefault="009172B1">
      <w:pPr>
        <w:pStyle w:val="Zkladntext"/>
        <w:spacing w:before="10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17"/>
        </w:tabs>
        <w:ind w:hanging="217"/>
        <w:jc w:val="both"/>
      </w:pPr>
      <w:r>
        <w:t>Chemická</w:t>
      </w:r>
      <w:r>
        <w:rPr>
          <w:spacing w:val="-4"/>
        </w:rPr>
        <w:t xml:space="preserve"> </w:t>
      </w:r>
      <w:r>
        <w:t>kinetika,</w:t>
      </w:r>
      <w:r>
        <w:rPr>
          <w:spacing w:val="-3"/>
        </w:rPr>
        <w:t xml:space="preserve"> </w:t>
      </w:r>
      <w:r>
        <w:t>chemické rovnováhy</w:t>
      </w:r>
    </w:p>
    <w:p w:rsidR="009172B1" w:rsidRDefault="00693DBF">
      <w:pPr>
        <w:pStyle w:val="Zkladntext"/>
        <w:spacing w:line="278" w:lineRule="auto"/>
        <w:ind w:right="214"/>
      </w:pPr>
      <w:r>
        <w:t xml:space="preserve">Srážková teorie, teorie aktivovaného </w:t>
      </w:r>
      <w:proofErr w:type="spellStart"/>
      <w:r>
        <w:t>kompexu</w:t>
      </w:r>
      <w:proofErr w:type="spellEnd"/>
      <w:r>
        <w:t xml:space="preserve">, </w:t>
      </w:r>
      <w:proofErr w:type="spellStart"/>
      <w:r>
        <w:t>Guldberg-Waagův</w:t>
      </w:r>
      <w:proofErr w:type="spellEnd"/>
      <w:r>
        <w:t xml:space="preserve"> zákon, dynamická rovnováha, vliv</w:t>
      </w:r>
      <w:r>
        <w:rPr>
          <w:spacing w:val="-47"/>
        </w:rPr>
        <w:t xml:space="preserve"> </w:t>
      </w:r>
      <w:r>
        <w:t>teploty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katalyzátorů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průběh</w:t>
      </w:r>
      <w:r>
        <w:rPr>
          <w:spacing w:val="-2"/>
        </w:rPr>
        <w:t xml:space="preserve"> </w:t>
      </w:r>
      <w:r>
        <w:t>chemické</w:t>
      </w:r>
      <w:r>
        <w:rPr>
          <w:spacing w:val="-2"/>
        </w:rPr>
        <w:t xml:space="preserve"> </w:t>
      </w:r>
      <w:r>
        <w:t>reakce</w:t>
      </w:r>
    </w:p>
    <w:p w:rsidR="009172B1" w:rsidRDefault="009172B1">
      <w:pPr>
        <w:spacing w:line="278" w:lineRule="auto"/>
        <w:sectPr w:rsidR="009172B1">
          <w:type w:val="continuous"/>
          <w:pgSz w:w="11910" w:h="16840"/>
          <w:pgMar w:top="1580" w:right="1320" w:bottom="280" w:left="1340" w:header="708" w:footer="708" w:gutter="0"/>
          <w:cols w:space="708"/>
        </w:sectPr>
      </w:pPr>
    </w:p>
    <w:p w:rsidR="009172B1" w:rsidRDefault="00693DBF">
      <w:pPr>
        <w:pStyle w:val="Zkladntext"/>
        <w:spacing w:before="43" w:line="273" w:lineRule="auto"/>
        <w:ind w:right="513"/>
      </w:pPr>
      <w:r>
        <w:lastRenderedPageBreak/>
        <w:t>Chemické rovnováhy (</w:t>
      </w:r>
      <w:proofErr w:type="spellStart"/>
      <w:r>
        <w:t>Le</w:t>
      </w:r>
      <w:proofErr w:type="spellEnd"/>
      <w:r>
        <w:t xml:space="preserve"> </w:t>
      </w:r>
      <w:proofErr w:type="spellStart"/>
      <w:r>
        <w:t>Chatelierův</w:t>
      </w:r>
      <w:proofErr w:type="spellEnd"/>
      <w:r>
        <w:t xml:space="preserve"> princip akce a reakce, rovnováha v </w:t>
      </w:r>
      <w:proofErr w:type="spellStart"/>
      <w:r>
        <w:t>protolytických</w:t>
      </w:r>
      <w:proofErr w:type="spellEnd"/>
      <w:r>
        <w:t xml:space="preserve"> reakcích -</w:t>
      </w:r>
      <w:r>
        <w:rPr>
          <w:spacing w:val="-47"/>
        </w:rPr>
        <w:t xml:space="preserve"> </w:t>
      </w:r>
      <w:r>
        <w:t>disociační</w:t>
      </w:r>
      <w:r>
        <w:rPr>
          <w:spacing w:val="-1"/>
        </w:rPr>
        <w:t xml:space="preserve"> </w:t>
      </w:r>
      <w:r>
        <w:t>konstanta,</w:t>
      </w:r>
      <w:r>
        <w:rPr>
          <w:spacing w:val="-5"/>
        </w:rPr>
        <w:t xml:space="preserve"> </w:t>
      </w:r>
      <w:r>
        <w:t>iontový</w:t>
      </w:r>
      <w:r>
        <w:rPr>
          <w:spacing w:val="-3"/>
        </w:rPr>
        <w:t xml:space="preserve"> </w:t>
      </w:r>
      <w:r>
        <w:t>součin</w:t>
      </w:r>
      <w:r>
        <w:rPr>
          <w:spacing w:val="-3"/>
        </w:rPr>
        <w:t xml:space="preserve"> </w:t>
      </w:r>
      <w:r>
        <w:t>vody,</w:t>
      </w:r>
      <w:r>
        <w:rPr>
          <w:spacing w:val="-5"/>
        </w:rPr>
        <w:t xml:space="preserve"> </w:t>
      </w:r>
      <w:r>
        <w:t>pH,</w:t>
      </w:r>
      <w:r>
        <w:rPr>
          <w:spacing w:val="-1"/>
        </w:rPr>
        <w:t xml:space="preserve"> </w:t>
      </w:r>
      <w:r>
        <w:t>součin</w:t>
      </w:r>
      <w:r>
        <w:rPr>
          <w:spacing w:val="-3"/>
        </w:rPr>
        <w:t xml:space="preserve"> </w:t>
      </w:r>
      <w:r>
        <w:t>rozpustnosti)</w:t>
      </w:r>
    </w:p>
    <w:p w:rsidR="009172B1" w:rsidRDefault="009172B1">
      <w:pPr>
        <w:pStyle w:val="Zkladntext"/>
        <w:spacing w:before="0"/>
        <w:ind w:left="0"/>
      </w:pPr>
    </w:p>
    <w:p w:rsidR="009172B1" w:rsidRDefault="009172B1">
      <w:pPr>
        <w:pStyle w:val="Zkladntext"/>
        <w:spacing w:before="0"/>
        <w:ind w:left="0"/>
        <w:rPr>
          <w:sz w:val="29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17"/>
        </w:tabs>
        <w:ind w:hanging="217"/>
      </w:pPr>
      <w:r>
        <w:t>Termochemie</w:t>
      </w:r>
    </w:p>
    <w:p w:rsidR="009172B1" w:rsidRDefault="00693DBF">
      <w:pPr>
        <w:pStyle w:val="Zkladntext"/>
        <w:spacing w:before="43" w:line="273" w:lineRule="auto"/>
        <w:ind w:right="795" w:firstLine="48"/>
      </w:pPr>
      <w:r>
        <w:t>Základní pojmy termodynamiky, exotermické a endotermické reakce, reakční teplo, entalpie,</w:t>
      </w:r>
      <w:r>
        <w:rPr>
          <w:spacing w:val="-47"/>
        </w:rPr>
        <w:t xml:space="preserve"> </w:t>
      </w:r>
      <w:r>
        <w:t>termochemické</w:t>
      </w:r>
      <w:r>
        <w:rPr>
          <w:spacing w:val="-3"/>
        </w:rPr>
        <w:t xml:space="preserve"> </w:t>
      </w:r>
      <w:r>
        <w:t>zákony,</w:t>
      </w:r>
      <w:r>
        <w:rPr>
          <w:spacing w:val="-5"/>
        </w:rPr>
        <w:t xml:space="preserve"> </w:t>
      </w:r>
      <w:r>
        <w:t>slučovací a</w:t>
      </w:r>
      <w:r>
        <w:rPr>
          <w:spacing w:val="-2"/>
        </w:rPr>
        <w:t xml:space="preserve"> </w:t>
      </w:r>
      <w:r>
        <w:t>spalné</w:t>
      </w:r>
      <w:r>
        <w:rPr>
          <w:spacing w:val="-2"/>
        </w:rPr>
        <w:t xml:space="preserve"> </w:t>
      </w:r>
      <w:r>
        <w:t>teplo.</w:t>
      </w:r>
    </w:p>
    <w:p w:rsidR="009172B1" w:rsidRDefault="009172B1">
      <w:pPr>
        <w:pStyle w:val="Zkladntext"/>
        <w:spacing w:before="0"/>
        <w:ind w:left="0"/>
      </w:pPr>
    </w:p>
    <w:p w:rsidR="009172B1" w:rsidRDefault="009172B1">
      <w:pPr>
        <w:pStyle w:val="Zkladntext"/>
        <w:spacing w:before="11"/>
        <w:ind w:left="0"/>
        <w:rPr>
          <w:sz w:val="28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17"/>
        </w:tabs>
        <w:spacing w:before="1"/>
        <w:ind w:hanging="217"/>
      </w:pPr>
      <w:r>
        <w:t>Vodík,</w:t>
      </w:r>
      <w:r>
        <w:rPr>
          <w:spacing w:val="-4"/>
        </w:rPr>
        <w:t xml:space="preserve"> </w:t>
      </w:r>
      <w:r>
        <w:t>kyslík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jejich</w:t>
      </w:r>
      <w:r>
        <w:rPr>
          <w:spacing w:val="2"/>
        </w:rPr>
        <w:t xml:space="preserve"> </w:t>
      </w:r>
      <w:r>
        <w:t>sloučeniny</w:t>
      </w:r>
    </w:p>
    <w:p w:rsidR="009172B1" w:rsidRDefault="00693DBF">
      <w:pPr>
        <w:pStyle w:val="Zkladntext"/>
        <w:spacing w:before="38" w:line="276" w:lineRule="auto"/>
        <w:ind w:right="10"/>
      </w:pPr>
      <w:r>
        <w:t>Výskyt, vlastnosti, příprava a výroba vodíku a kyslíku. Příklady využití. Sloučeniny – hydridy, oxidy –</w:t>
      </w:r>
      <w:r>
        <w:rPr>
          <w:spacing w:val="-47"/>
        </w:rPr>
        <w:t xml:space="preserve"> </w:t>
      </w:r>
      <w:r>
        <w:t>jejich rozdělení a příklady. Ozon. Peroxidy.</w:t>
      </w:r>
      <w:r>
        <w:rPr>
          <w:spacing w:val="1"/>
        </w:rPr>
        <w:t xml:space="preserve"> </w:t>
      </w:r>
      <w:r>
        <w:t>Voda - vodíkové vazby. Voda jako polární rozpouštědlo.</w:t>
      </w:r>
      <w:r>
        <w:rPr>
          <w:spacing w:val="-47"/>
        </w:rPr>
        <w:t xml:space="preserve"> </w:t>
      </w:r>
      <w:r>
        <w:t>Tvrdost vody. Úprava pitné vody. Rozpustnost a součin rozpustnosti sloučenin.</w:t>
      </w:r>
      <w:r>
        <w:rPr>
          <w:spacing w:val="1"/>
        </w:rPr>
        <w:t xml:space="preserve"> </w:t>
      </w:r>
      <w:proofErr w:type="spellStart"/>
      <w:r>
        <w:t>Autoprotolýza</w:t>
      </w:r>
      <w:proofErr w:type="spellEnd"/>
      <w:r>
        <w:t xml:space="preserve"> a</w:t>
      </w:r>
      <w:r>
        <w:rPr>
          <w:spacing w:val="1"/>
        </w:rPr>
        <w:t xml:space="preserve"> </w:t>
      </w:r>
      <w:r>
        <w:t>iontový</w:t>
      </w:r>
      <w:r>
        <w:rPr>
          <w:spacing w:val="-3"/>
        </w:rPr>
        <w:t xml:space="preserve"> </w:t>
      </w:r>
      <w:r>
        <w:t>součin</w:t>
      </w:r>
      <w:r>
        <w:rPr>
          <w:spacing w:val="-3"/>
        </w:rPr>
        <w:t xml:space="preserve"> </w:t>
      </w:r>
      <w:r>
        <w:t>vody.</w:t>
      </w:r>
    </w:p>
    <w:p w:rsidR="009172B1" w:rsidRDefault="009172B1">
      <w:pPr>
        <w:pStyle w:val="Zkladntext"/>
        <w:spacing w:before="6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70"/>
        </w:tabs>
        <w:ind w:left="369" w:hanging="270"/>
      </w:pPr>
      <w:r>
        <w:t>Prvky</w:t>
      </w:r>
      <w:r>
        <w:rPr>
          <w:spacing w:val="-3"/>
        </w:rPr>
        <w:t xml:space="preserve"> </w:t>
      </w:r>
      <w:r>
        <w:t>I.A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II.A</w:t>
      </w:r>
      <w:r>
        <w:rPr>
          <w:spacing w:val="-3"/>
        </w:rPr>
        <w:t xml:space="preserve"> </w:t>
      </w:r>
      <w:r>
        <w:t>skupiny</w:t>
      </w:r>
    </w:p>
    <w:p w:rsidR="009172B1" w:rsidRDefault="00693DBF">
      <w:pPr>
        <w:pStyle w:val="Zkladntext"/>
        <w:spacing w:line="278" w:lineRule="auto"/>
        <w:ind w:right="809"/>
      </w:pPr>
      <w:proofErr w:type="gramStart"/>
      <w:r>
        <w:t>Prvky I.A skupiny</w:t>
      </w:r>
      <w:proofErr w:type="gramEnd"/>
      <w:r>
        <w:t xml:space="preserve"> - charakteristika skupiny (elektronová konfigurace, oxidační čísla, vlastnosti,</w:t>
      </w:r>
      <w:r>
        <w:rPr>
          <w:spacing w:val="-47"/>
        </w:rPr>
        <w:t xml:space="preserve"> </w:t>
      </w:r>
      <w:r>
        <w:t>sloučeniny,</w:t>
      </w:r>
      <w:r>
        <w:rPr>
          <w:spacing w:val="-5"/>
        </w:rPr>
        <w:t xml:space="preserve"> </w:t>
      </w:r>
      <w:r>
        <w:t>reakce,</w:t>
      </w:r>
      <w:r>
        <w:rPr>
          <w:spacing w:val="-4"/>
        </w:rPr>
        <w:t xml:space="preserve"> </w:t>
      </w:r>
      <w:r>
        <w:t>použití). Důkaz</w:t>
      </w:r>
      <w:r>
        <w:rPr>
          <w:spacing w:val="-3"/>
        </w:rPr>
        <w:t xml:space="preserve"> </w:t>
      </w:r>
      <w:r>
        <w:t>sodíku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draslíku.</w:t>
      </w:r>
    </w:p>
    <w:p w:rsidR="009172B1" w:rsidRDefault="00693DBF">
      <w:pPr>
        <w:pStyle w:val="Zkladntext"/>
        <w:spacing w:before="0" w:line="273" w:lineRule="auto"/>
        <w:ind w:right="828"/>
      </w:pPr>
      <w:r>
        <w:t xml:space="preserve">Prvky </w:t>
      </w:r>
      <w:proofErr w:type="gramStart"/>
      <w:r>
        <w:t>II.A skupiny</w:t>
      </w:r>
      <w:proofErr w:type="gramEnd"/>
      <w:r>
        <w:t xml:space="preserve"> - charakteristika skupiny (viz prvky I.A), porovnání vlastností prvků I.A a II.A</w:t>
      </w:r>
      <w:r>
        <w:rPr>
          <w:spacing w:val="-47"/>
        </w:rPr>
        <w:t xml:space="preserve"> </w:t>
      </w:r>
      <w:r>
        <w:t>skupiny,</w:t>
      </w:r>
      <w:r>
        <w:rPr>
          <w:spacing w:val="-6"/>
        </w:rPr>
        <w:t xml:space="preserve"> </w:t>
      </w:r>
      <w:r>
        <w:t>Výroba</w:t>
      </w:r>
      <w:r>
        <w:rPr>
          <w:spacing w:val="-2"/>
        </w:rPr>
        <w:t xml:space="preserve"> </w:t>
      </w:r>
      <w:r>
        <w:t>vápna.</w:t>
      </w:r>
      <w:r>
        <w:rPr>
          <w:spacing w:val="-1"/>
        </w:rPr>
        <w:t xml:space="preserve"> </w:t>
      </w:r>
      <w:r>
        <w:t>Důkaz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prvků.</w:t>
      </w:r>
    </w:p>
    <w:p w:rsidR="009172B1" w:rsidRDefault="009172B1">
      <w:pPr>
        <w:pStyle w:val="Zkladntext"/>
        <w:spacing w:before="5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317"/>
        </w:tabs>
        <w:ind w:hanging="217"/>
      </w:pPr>
      <w:r>
        <w:t>Prvky</w:t>
      </w:r>
      <w:r>
        <w:rPr>
          <w:spacing w:val="-3"/>
        </w:rPr>
        <w:t xml:space="preserve"> </w:t>
      </w:r>
      <w:r>
        <w:t>IV.A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III.A</w:t>
      </w:r>
      <w:r>
        <w:rPr>
          <w:spacing w:val="-2"/>
        </w:rPr>
        <w:t xml:space="preserve"> </w:t>
      </w:r>
      <w:r>
        <w:t>skupiny</w:t>
      </w:r>
    </w:p>
    <w:p w:rsidR="009172B1" w:rsidRDefault="00693DBF">
      <w:pPr>
        <w:pStyle w:val="Zkladntext"/>
        <w:spacing w:before="43" w:line="273" w:lineRule="auto"/>
        <w:ind w:right="1109"/>
      </w:pPr>
      <w:r>
        <w:t xml:space="preserve">Prvky </w:t>
      </w:r>
      <w:proofErr w:type="gramStart"/>
      <w:r>
        <w:t>IV.A skupiny</w:t>
      </w:r>
      <w:proofErr w:type="gramEnd"/>
      <w:r>
        <w:t xml:space="preserve"> - charakteristika skupiny, uhlík (elektronová konfigurace, oxidační čísla,</w:t>
      </w:r>
      <w:r>
        <w:rPr>
          <w:spacing w:val="-47"/>
        </w:rPr>
        <w:t xml:space="preserve"> </w:t>
      </w:r>
      <w:r>
        <w:t>modifikace,</w:t>
      </w:r>
      <w:r>
        <w:rPr>
          <w:spacing w:val="-5"/>
        </w:rPr>
        <w:t xml:space="preserve"> </w:t>
      </w:r>
      <w:r>
        <w:t>vlastnosti,</w:t>
      </w:r>
      <w:r>
        <w:rPr>
          <w:spacing w:val="-5"/>
        </w:rPr>
        <w:t xml:space="preserve"> </w:t>
      </w:r>
      <w:r>
        <w:t>sloučeniny,</w:t>
      </w:r>
      <w:r>
        <w:rPr>
          <w:spacing w:val="-5"/>
        </w:rPr>
        <w:t xml:space="preserve"> </w:t>
      </w:r>
      <w:r>
        <w:t>použití)</w:t>
      </w:r>
    </w:p>
    <w:p w:rsidR="009172B1" w:rsidRDefault="00693DBF">
      <w:pPr>
        <w:pStyle w:val="Zkladntext"/>
        <w:spacing w:before="3" w:line="278" w:lineRule="auto"/>
        <w:ind w:right="559"/>
      </w:pPr>
      <w:r>
        <w:t xml:space="preserve">Prvky </w:t>
      </w:r>
      <w:proofErr w:type="gramStart"/>
      <w:r>
        <w:t>III.A skupiny</w:t>
      </w:r>
      <w:proofErr w:type="gramEnd"/>
      <w:r>
        <w:t xml:space="preserve"> - charakteristika skupiny, bor a hliník (elektronová konfigurace, oxidační čísla,</w:t>
      </w:r>
      <w:r>
        <w:rPr>
          <w:spacing w:val="-47"/>
        </w:rPr>
        <w:t xml:space="preserve"> </w:t>
      </w:r>
      <w:r>
        <w:t>vlastnosti,</w:t>
      </w:r>
      <w:r>
        <w:rPr>
          <w:spacing w:val="-6"/>
        </w:rPr>
        <w:t xml:space="preserve"> </w:t>
      </w:r>
      <w:r>
        <w:t>sloučeniny,</w:t>
      </w:r>
      <w:r>
        <w:rPr>
          <w:spacing w:val="-5"/>
        </w:rPr>
        <w:t xml:space="preserve"> </w:t>
      </w:r>
      <w:r>
        <w:t>reakce,</w:t>
      </w:r>
      <w:r>
        <w:rPr>
          <w:spacing w:val="-4"/>
        </w:rPr>
        <w:t xml:space="preserve"> </w:t>
      </w:r>
      <w:r>
        <w:t>použití)</w:t>
      </w:r>
    </w:p>
    <w:p w:rsidR="009172B1" w:rsidRDefault="009172B1">
      <w:pPr>
        <w:pStyle w:val="Zkladntext"/>
        <w:spacing w:before="10"/>
        <w:ind w:left="0"/>
        <w:rPr>
          <w:sz w:val="24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Prvky</w:t>
      </w:r>
      <w:r>
        <w:rPr>
          <w:spacing w:val="-1"/>
        </w:rPr>
        <w:t xml:space="preserve"> </w:t>
      </w:r>
      <w:r>
        <w:t>V.A</w:t>
      </w:r>
      <w:r>
        <w:rPr>
          <w:spacing w:val="-2"/>
        </w:rPr>
        <w:t xml:space="preserve"> </w:t>
      </w:r>
      <w:r>
        <w:t>skupiny</w:t>
      </w:r>
    </w:p>
    <w:p w:rsidR="009172B1" w:rsidRDefault="00693DBF">
      <w:pPr>
        <w:pStyle w:val="Zkladntext"/>
        <w:spacing w:before="44" w:line="273" w:lineRule="auto"/>
        <w:ind w:right="214"/>
      </w:pPr>
      <w:r>
        <w:t>Charakteristika skupiny, dusík (elektronová konfigurace, oxidační čísla, vlastnosti, sloučeniny,</w:t>
      </w:r>
      <w:r>
        <w:rPr>
          <w:spacing w:val="1"/>
        </w:rPr>
        <w:t xml:space="preserve"> </w:t>
      </w:r>
      <w:r>
        <w:t>použití),</w:t>
      </w:r>
      <w:r>
        <w:rPr>
          <w:spacing w:val="-8"/>
        </w:rPr>
        <w:t xml:space="preserve"> </w:t>
      </w:r>
      <w:r>
        <w:t>fosfor</w:t>
      </w:r>
      <w:r>
        <w:rPr>
          <w:spacing w:val="-4"/>
        </w:rPr>
        <w:t xml:space="preserve"> </w:t>
      </w:r>
      <w:r>
        <w:t>(elektronová</w:t>
      </w:r>
      <w:r>
        <w:rPr>
          <w:spacing w:val="-4"/>
        </w:rPr>
        <w:t xml:space="preserve"> </w:t>
      </w:r>
      <w:r>
        <w:t>konfigurace,</w:t>
      </w:r>
      <w:r>
        <w:rPr>
          <w:spacing w:val="-6"/>
        </w:rPr>
        <w:t xml:space="preserve"> </w:t>
      </w:r>
      <w:r>
        <w:t>oxidační</w:t>
      </w:r>
      <w:r>
        <w:rPr>
          <w:spacing w:val="-3"/>
        </w:rPr>
        <w:t xml:space="preserve"> </w:t>
      </w:r>
      <w:r>
        <w:t>čísla,</w:t>
      </w:r>
      <w:r>
        <w:rPr>
          <w:spacing w:val="-7"/>
        </w:rPr>
        <w:t xml:space="preserve"> </w:t>
      </w:r>
      <w:r>
        <w:t>modifikace,</w:t>
      </w:r>
      <w:r>
        <w:rPr>
          <w:spacing w:val="-6"/>
        </w:rPr>
        <w:t xml:space="preserve"> </w:t>
      </w:r>
      <w:r>
        <w:t>vlastnosti,</w:t>
      </w:r>
      <w:r>
        <w:rPr>
          <w:spacing w:val="-7"/>
        </w:rPr>
        <w:t xml:space="preserve"> </w:t>
      </w:r>
      <w:r>
        <w:t>sloučeniny,</w:t>
      </w:r>
      <w:r>
        <w:rPr>
          <w:spacing w:val="-8"/>
        </w:rPr>
        <w:t xml:space="preserve"> </w:t>
      </w:r>
      <w:r>
        <w:t>použití)</w:t>
      </w:r>
    </w:p>
    <w:p w:rsidR="009172B1" w:rsidRDefault="009172B1">
      <w:pPr>
        <w:pStyle w:val="Zkladntext"/>
        <w:spacing w:before="9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Chalkogeny</w:t>
      </w:r>
    </w:p>
    <w:p w:rsidR="009172B1" w:rsidRDefault="00693DBF">
      <w:pPr>
        <w:pStyle w:val="Zkladntext"/>
        <w:spacing w:line="273" w:lineRule="auto"/>
        <w:ind w:right="352"/>
      </w:pPr>
      <w:r>
        <w:t>Síra (elektronová konfigurace, oxidační čísla, vlastnosti, sloučeniny, reakce, použití). Kyselé deště a</w:t>
      </w:r>
      <w:r>
        <w:rPr>
          <w:spacing w:val="-47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vliv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krajinu.</w:t>
      </w:r>
      <w:r>
        <w:rPr>
          <w:spacing w:val="-1"/>
        </w:rPr>
        <w:t xml:space="preserve"> </w:t>
      </w:r>
      <w:r>
        <w:t>Významné</w:t>
      </w:r>
      <w:r>
        <w:rPr>
          <w:spacing w:val="-2"/>
        </w:rPr>
        <w:t xml:space="preserve"> </w:t>
      </w:r>
      <w:r>
        <w:t>sírany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využití.</w:t>
      </w:r>
      <w:r>
        <w:rPr>
          <w:spacing w:val="-2"/>
        </w:rPr>
        <w:t xml:space="preserve"> </w:t>
      </w:r>
      <w:r>
        <w:t>Selen</w:t>
      </w:r>
      <w:r>
        <w:rPr>
          <w:spacing w:val="-2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biogenní</w:t>
      </w:r>
      <w:r>
        <w:rPr>
          <w:spacing w:val="-1"/>
        </w:rPr>
        <w:t xml:space="preserve"> </w:t>
      </w:r>
      <w:r>
        <w:t>prvek.</w:t>
      </w:r>
    </w:p>
    <w:p w:rsidR="009172B1" w:rsidRDefault="009172B1">
      <w:pPr>
        <w:pStyle w:val="Zkladntext"/>
        <w:spacing w:before="9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Halogeny,</w:t>
      </w:r>
      <w:r>
        <w:rPr>
          <w:spacing w:val="-2"/>
        </w:rPr>
        <w:t xml:space="preserve"> </w:t>
      </w:r>
      <w:r>
        <w:t>Vzácné</w:t>
      </w:r>
      <w:r>
        <w:rPr>
          <w:spacing w:val="-2"/>
        </w:rPr>
        <w:t xml:space="preserve"> </w:t>
      </w:r>
      <w:r>
        <w:t>plyny</w:t>
      </w:r>
    </w:p>
    <w:p w:rsidR="009172B1" w:rsidRDefault="00693DBF">
      <w:pPr>
        <w:pStyle w:val="Zkladntext"/>
        <w:spacing w:line="278" w:lineRule="auto"/>
        <w:ind w:right="418"/>
      </w:pPr>
      <w:r>
        <w:t>Umístění v tabulce, elektronová konfigurace, oxidační čísla, vlastnosti, sloučeniny, reakce, použití.</w:t>
      </w:r>
      <w:r>
        <w:rPr>
          <w:spacing w:val="-47"/>
        </w:rPr>
        <w:t xml:space="preserve"> </w:t>
      </w:r>
      <w:r>
        <w:t>Vlastnosti</w:t>
      </w:r>
      <w:r>
        <w:rPr>
          <w:spacing w:val="-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postavení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periodické</w:t>
      </w:r>
      <w:r>
        <w:rPr>
          <w:spacing w:val="-4"/>
        </w:rPr>
        <w:t xml:space="preserve"> </w:t>
      </w:r>
      <w:r>
        <w:t>tabulce.</w:t>
      </w:r>
      <w:r>
        <w:rPr>
          <w:spacing w:val="-7"/>
        </w:rPr>
        <w:t xml:space="preserve"> </w:t>
      </w:r>
      <w:r>
        <w:t>Vlastnosti,</w:t>
      </w:r>
      <w:r>
        <w:rPr>
          <w:spacing w:val="-7"/>
        </w:rPr>
        <w:t xml:space="preserve"> </w:t>
      </w:r>
      <w:r>
        <w:t>význam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využití</w:t>
      </w:r>
      <w:r>
        <w:rPr>
          <w:spacing w:val="-2"/>
        </w:rPr>
        <w:t xml:space="preserve"> </w:t>
      </w:r>
      <w:r>
        <w:t>vzácných</w:t>
      </w:r>
      <w:r>
        <w:rPr>
          <w:spacing w:val="-5"/>
        </w:rPr>
        <w:t xml:space="preserve"> </w:t>
      </w:r>
      <w:r>
        <w:t>plynů</w:t>
      </w:r>
    </w:p>
    <w:p w:rsidR="009172B1" w:rsidRDefault="009172B1">
      <w:pPr>
        <w:pStyle w:val="Zkladntext"/>
        <w:spacing w:before="10"/>
        <w:ind w:left="0"/>
        <w:rPr>
          <w:sz w:val="24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proofErr w:type="gramStart"/>
      <w:r>
        <w:t>Prvky</w:t>
      </w:r>
      <w:r>
        <w:rPr>
          <w:spacing w:val="-1"/>
        </w:rPr>
        <w:t xml:space="preserve"> </w:t>
      </w:r>
      <w:proofErr w:type="spellStart"/>
      <w:r>
        <w:t>d,f</w:t>
      </w:r>
      <w:proofErr w:type="spellEnd"/>
      <w:proofErr w:type="gramEnd"/>
    </w:p>
    <w:p w:rsidR="009172B1" w:rsidRDefault="00693DBF">
      <w:pPr>
        <w:pStyle w:val="Zkladntext"/>
        <w:spacing w:before="44" w:line="276" w:lineRule="auto"/>
        <w:ind w:right="752"/>
      </w:pPr>
      <w:r>
        <w:t>d prvky - umístění v tabulce, obecné vlastnosti, prvky skupiny mědi, zinku, železa (elektronová</w:t>
      </w:r>
      <w:r>
        <w:rPr>
          <w:spacing w:val="-47"/>
        </w:rPr>
        <w:t xml:space="preserve"> </w:t>
      </w:r>
      <w:r>
        <w:t>konfigurace,</w:t>
      </w:r>
      <w:r>
        <w:rPr>
          <w:spacing w:val="-5"/>
        </w:rPr>
        <w:t xml:space="preserve"> </w:t>
      </w:r>
      <w:r>
        <w:t>oxidační čísla,</w:t>
      </w:r>
      <w:r>
        <w:rPr>
          <w:spacing w:val="-5"/>
        </w:rPr>
        <w:t xml:space="preserve"> </w:t>
      </w:r>
      <w:r>
        <w:t>vlastnosti,</w:t>
      </w:r>
      <w:r>
        <w:rPr>
          <w:spacing w:val="-5"/>
        </w:rPr>
        <w:t xml:space="preserve"> </w:t>
      </w:r>
      <w:r>
        <w:t>výroba,</w:t>
      </w:r>
      <w:r>
        <w:rPr>
          <w:spacing w:val="-6"/>
        </w:rPr>
        <w:t xml:space="preserve"> </w:t>
      </w:r>
      <w:r>
        <w:t>sloučeniny,</w:t>
      </w:r>
      <w:r>
        <w:rPr>
          <w:spacing w:val="-5"/>
        </w:rPr>
        <w:t xml:space="preserve"> </w:t>
      </w:r>
      <w:r>
        <w:t>použití)</w:t>
      </w:r>
    </w:p>
    <w:p w:rsidR="009172B1" w:rsidRDefault="00693DBF">
      <w:pPr>
        <w:pStyle w:val="Zkladntext"/>
        <w:spacing w:before="0" w:line="266" w:lineRule="exact"/>
        <w:ind w:left="148"/>
      </w:pPr>
      <w:r>
        <w:t>f</w:t>
      </w:r>
      <w:r>
        <w:rPr>
          <w:spacing w:val="-4"/>
        </w:rPr>
        <w:t xml:space="preserve"> </w:t>
      </w:r>
      <w:r>
        <w:t>prvky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lanthanoidy,</w:t>
      </w:r>
      <w:r>
        <w:rPr>
          <w:spacing w:val="-6"/>
        </w:rPr>
        <w:t xml:space="preserve"> </w:t>
      </w:r>
      <w:r>
        <w:t>aktinoidy</w:t>
      </w:r>
      <w:r>
        <w:rPr>
          <w:spacing w:val="-3"/>
        </w:rPr>
        <w:t xml:space="preserve"> </w:t>
      </w:r>
      <w:r>
        <w:t>(obecná</w:t>
      </w:r>
      <w:r>
        <w:rPr>
          <w:spacing w:val="1"/>
        </w:rPr>
        <w:t xml:space="preserve"> </w:t>
      </w:r>
      <w:r>
        <w:t>charakteristika,</w:t>
      </w:r>
      <w:r>
        <w:rPr>
          <w:spacing w:val="-5"/>
        </w:rPr>
        <w:t xml:space="preserve"> </w:t>
      </w:r>
      <w:r>
        <w:t>zástupci,</w:t>
      </w:r>
      <w:r>
        <w:rPr>
          <w:spacing w:val="-6"/>
        </w:rPr>
        <w:t xml:space="preserve"> </w:t>
      </w:r>
      <w:r>
        <w:t>použití)</w:t>
      </w:r>
    </w:p>
    <w:p w:rsidR="009172B1" w:rsidRDefault="00693DBF">
      <w:pPr>
        <w:pStyle w:val="Zkladntext"/>
        <w:spacing w:before="43" w:line="273" w:lineRule="auto"/>
        <w:ind w:right="758"/>
      </w:pPr>
      <w:r>
        <w:t xml:space="preserve">Vlastnosti kovů. </w:t>
      </w:r>
      <w:proofErr w:type="spellStart"/>
      <w:r>
        <w:t>Beketova</w:t>
      </w:r>
      <w:proofErr w:type="spellEnd"/>
      <w:r>
        <w:t xml:space="preserve"> řada kovů. Koroze. Oxidace a redukce. Výroba kovů. Příklady využití</w:t>
      </w:r>
      <w:r>
        <w:rPr>
          <w:spacing w:val="-47"/>
        </w:rPr>
        <w:t xml:space="preserve"> </w:t>
      </w:r>
      <w:r>
        <w:t>různých</w:t>
      </w:r>
      <w:r>
        <w:rPr>
          <w:spacing w:val="-4"/>
        </w:rPr>
        <w:t xml:space="preserve"> </w:t>
      </w:r>
      <w:r>
        <w:t>kovů.</w:t>
      </w:r>
      <w:r>
        <w:rPr>
          <w:spacing w:val="-1"/>
        </w:rPr>
        <w:t xml:space="preserve"> </w:t>
      </w:r>
      <w:r>
        <w:t>Koordinační sloučeniny.</w:t>
      </w:r>
    </w:p>
    <w:p w:rsidR="009172B1" w:rsidRDefault="009172B1">
      <w:pPr>
        <w:spacing w:line="273" w:lineRule="auto"/>
        <w:sectPr w:rsidR="009172B1">
          <w:pgSz w:w="11910" w:h="16840"/>
          <w:pgMar w:top="1380" w:right="1320" w:bottom="280" w:left="1340" w:header="708" w:footer="708" w:gutter="0"/>
          <w:cols w:space="708"/>
        </w:sect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spacing w:before="151"/>
        <w:ind w:left="426" w:hanging="327"/>
      </w:pPr>
      <w:r>
        <w:lastRenderedPageBreak/>
        <w:t>Uhlovodíky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heterocyklické</w:t>
      </w:r>
      <w:r>
        <w:rPr>
          <w:spacing w:val="-4"/>
        </w:rPr>
        <w:t xml:space="preserve"> </w:t>
      </w:r>
      <w:r>
        <w:t>sloučeniny</w:t>
      </w:r>
    </w:p>
    <w:p w:rsidR="009172B1" w:rsidRDefault="00693DBF">
      <w:pPr>
        <w:pStyle w:val="Zkladntext"/>
        <w:spacing w:before="43" w:line="276" w:lineRule="auto"/>
        <w:ind w:right="228"/>
      </w:pPr>
      <w:r>
        <w:t>Uhlovodíky - složení, rozdělení, konstituce, struktura, obecné vlastnosti, základní typy reakcí, činidla</w:t>
      </w:r>
      <w:r>
        <w:rPr>
          <w:spacing w:val="-47"/>
        </w:rPr>
        <w:t xml:space="preserve"> </w:t>
      </w:r>
      <w:r>
        <w:t>homolytická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heterolytická</w:t>
      </w:r>
      <w:proofErr w:type="spellEnd"/>
    </w:p>
    <w:p w:rsidR="009172B1" w:rsidRDefault="00693DBF">
      <w:pPr>
        <w:pStyle w:val="Zkladntext"/>
        <w:spacing w:before="0" w:line="278" w:lineRule="auto"/>
        <w:ind w:right="1524"/>
      </w:pPr>
      <w:r>
        <w:t xml:space="preserve">Heterocyklické </w:t>
      </w:r>
      <w:proofErr w:type="spellStart"/>
      <w:r>
        <w:t>slouč</w:t>
      </w:r>
      <w:proofErr w:type="spellEnd"/>
      <w:r>
        <w:t xml:space="preserve">. - charakteristika, rozdělení, </w:t>
      </w:r>
      <w:proofErr w:type="spellStart"/>
      <w:r>
        <w:t>jednotl</w:t>
      </w:r>
      <w:proofErr w:type="spellEnd"/>
      <w:r>
        <w:t>. zástupci (vzorec, vlastnosti)</w:t>
      </w:r>
      <w:r>
        <w:rPr>
          <w:spacing w:val="-47"/>
        </w:rPr>
        <w:t xml:space="preserve"> </w:t>
      </w:r>
      <w:r>
        <w:t>Zdroje</w:t>
      </w:r>
      <w:r>
        <w:rPr>
          <w:spacing w:val="-3"/>
        </w:rPr>
        <w:t xml:space="preserve"> </w:t>
      </w:r>
      <w:r>
        <w:t>organických</w:t>
      </w:r>
      <w:r>
        <w:rPr>
          <w:spacing w:val="-3"/>
        </w:rPr>
        <w:t xml:space="preserve"> </w:t>
      </w:r>
      <w:r>
        <w:t>sloučenin.</w:t>
      </w:r>
    </w:p>
    <w:p w:rsidR="009172B1" w:rsidRDefault="009172B1">
      <w:pPr>
        <w:pStyle w:val="Zkladntext"/>
        <w:spacing w:before="0"/>
        <w:ind w:left="0"/>
      </w:pPr>
    </w:p>
    <w:p w:rsidR="009172B1" w:rsidRDefault="009172B1">
      <w:pPr>
        <w:pStyle w:val="Zkladntext"/>
        <w:spacing w:before="2"/>
        <w:ind w:left="0"/>
        <w:rPr>
          <w:sz w:val="28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Alifatické</w:t>
      </w:r>
      <w:r>
        <w:rPr>
          <w:spacing w:val="-3"/>
        </w:rPr>
        <w:t xml:space="preserve"> </w:t>
      </w:r>
      <w:r>
        <w:t>uhlovodíky</w:t>
      </w:r>
    </w:p>
    <w:p w:rsidR="009172B1" w:rsidRDefault="00693DBF">
      <w:pPr>
        <w:pStyle w:val="Zkladntext"/>
        <w:spacing w:line="273" w:lineRule="auto"/>
        <w:ind w:right="911"/>
      </w:pPr>
      <w:r>
        <w:t>Rozdělení, vlastnosti, reakce (substituce, eliminace, adice, oxidace, polymerace), konstituce,</w:t>
      </w:r>
      <w:r>
        <w:rPr>
          <w:spacing w:val="-47"/>
        </w:rPr>
        <w:t xml:space="preserve"> </w:t>
      </w:r>
      <w:r>
        <w:t>struktura,</w:t>
      </w:r>
      <w:r>
        <w:rPr>
          <w:spacing w:val="-6"/>
        </w:rPr>
        <w:t xml:space="preserve"> </w:t>
      </w:r>
      <w:r>
        <w:t>jednotliví zástupci (vlastnosti a</w:t>
      </w:r>
      <w:r>
        <w:rPr>
          <w:spacing w:val="-2"/>
        </w:rPr>
        <w:t xml:space="preserve"> </w:t>
      </w:r>
      <w:r>
        <w:t>použití).</w:t>
      </w:r>
    </w:p>
    <w:p w:rsidR="009172B1" w:rsidRDefault="009172B1">
      <w:pPr>
        <w:pStyle w:val="Zkladntext"/>
        <w:spacing w:before="9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Aromatické</w:t>
      </w:r>
      <w:r>
        <w:rPr>
          <w:spacing w:val="-4"/>
        </w:rPr>
        <w:t xml:space="preserve"> </w:t>
      </w:r>
      <w:r>
        <w:t>uhlovodíky</w:t>
      </w:r>
    </w:p>
    <w:p w:rsidR="009172B1" w:rsidRDefault="00693DBF">
      <w:pPr>
        <w:pStyle w:val="Zkladntext"/>
      </w:pPr>
      <w:r>
        <w:t>Aromatický</w:t>
      </w:r>
      <w:r>
        <w:rPr>
          <w:spacing w:val="-3"/>
        </w:rPr>
        <w:t xml:space="preserve"> </w:t>
      </w:r>
      <w:r>
        <w:t>charakter,</w:t>
      </w:r>
      <w:r>
        <w:rPr>
          <w:spacing w:val="-5"/>
        </w:rPr>
        <w:t xml:space="preserve"> </w:t>
      </w:r>
      <w:r>
        <w:t>rozdělení,</w:t>
      </w:r>
      <w:r>
        <w:rPr>
          <w:spacing w:val="-6"/>
        </w:rPr>
        <w:t xml:space="preserve"> </w:t>
      </w:r>
      <w:r>
        <w:t>reakce,</w:t>
      </w:r>
      <w:r>
        <w:rPr>
          <w:spacing w:val="-5"/>
        </w:rPr>
        <w:t xml:space="preserve"> </w:t>
      </w:r>
      <w:r>
        <w:t>jednotliví</w:t>
      </w:r>
      <w:r>
        <w:rPr>
          <w:spacing w:val="-2"/>
        </w:rPr>
        <w:t xml:space="preserve"> </w:t>
      </w:r>
      <w:r>
        <w:t>zástupci</w:t>
      </w:r>
      <w:r>
        <w:rPr>
          <w:spacing w:val="-1"/>
        </w:rPr>
        <w:t xml:space="preserve"> </w:t>
      </w:r>
      <w:r>
        <w:t>(vlastnosti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použití).</w:t>
      </w:r>
    </w:p>
    <w:p w:rsidR="009172B1" w:rsidRDefault="009172B1">
      <w:pPr>
        <w:pStyle w:val="Zkladntext"/>
        <w:spacing w:before="9"/>
        <w:ind w:left="0"/>
        <w:rPr>
          <w:sz w:val="28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proofErr w:type="spellStart"/>
      <w:r>
        <w:t>Halogenderiváty</w:t>
      </w:r>
      <w:proofErr w:type="spellEnd"/>
      <w:r>
        <w:rPr>
          <w:spacing w:val="-4"/>
        </w:rPr>
        <w:t xml:space="preserve"> </w:t>
      </w:r>
      <w:r>
        <w:t>uhlovodíků</w:t>
      </w:r>
    </w:p>
    <w:p w:rsidR="009172B1" w:rsidRDefault="00693DBF">
      <w:pPr>
        <w:pStyle w:val="Zkladntext"/>
        <w:spacing w:line="278" w:lineRule="auto"/>
        <w:ind w:right="683"/>
      </w:pPr>
      <w:r>
        <w:t>Odvození, chemické vlastnosti, reakce, použití, jednotliví zástupci a jejich význam (freony, PCB,</w:t>
      </w:r>
      <w:r>
        <w:rPr>
          <w:spacing w:val="-47"/>
        </w:rPr>
        <w:t xml:space="preserve"> </w:t>
      </w:r>
      <w:r>
        <w:t>plasty)</w:t>
      </w:r>
    </w:p>
    <w:p w:rsidR="009172B1" w:rsidRDefault="009172B1">
      <w:pPr>
        <w:pStyle w:val="Zkladntext"/>
        <w:spacing w:before="10"/>
        <w:ind w:left="0"/>
        <w:rPr>
          <w:sz w:val="24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Dusíkaté</w:t>
      </w:r>
      <w:r>
        <w:rPr>
          <w:spacing w:val="-4"/>
        </w:rPr>
        <w:t xml:space="preserve"> </w:t>
      </w:r>
      <w:r>
        <w:t>deriváty</w:t>
      </w:r>
      <w:r>
        <w:rPr>
          <w:spacing w:val="-2"/>
        </w:rPr>
        <w:t xml:space="preserve"> </w:t>
      </w:r>
      <w:r>
        <w:t>uhlovodíků</w:t>
      </w:r>
    </w:p>
    <w:p w:rsidR="009172B1" w:rsidRDefault="00693DBF">
      <w:pPr>
        <w:pStyle w:val="Zkladntext"/>
        <w:spacing w:before="44" w:line="273" w:lineRule="auto"/>
        <w:ind w:right="1524"/>
      </w:pPr>
      <w:r>
        <w:t>Nitrosloučeniny (odvození, zástupci, chemické vlastnosti, reakce, použití)</w:t>
      </w:r>
      <w:r>
        <w:rPr>
          <w:spacing w:val="1"/>
        </w:rPr>
        <w:t xml:space="preserve"> </w:t>
      </w:r>
      <w:proofErr w:type="spellStart"/>
      <w:r>
        <w:t>Aminosloučeniny</w:t>
      </w:r>
      <w:proofErr w:type="spellEnd"/>
      <w:r>
        <w:rPr>
          <w:spacing w:val="-4"/>
        </w:rPr>
        <w:t xml:space="preserve"> </w:t>
      </w:r>
      <w:r>
        <w:t>(odvození,</w:t>
      </w:r>
      <w:r>
        <w:rPr>
          <w:spacing w:val="-7"/>
        </w:rPr>
        <w:t xml:space="preserve"> </w:t>
      </w:r>
      <w:r>
        <w:t>rozdělení,</w:t>
      </w:r>
      <w:r>
        <w:rPr>
          <w:spacing w:val="-6"/>
        </w:rPr>
        <w:t xml:space="preserve"> </w:t>
      </w:r>
      <w:r>
        <w:t>zástupci,</w:t>
      </w:r>
      <w:r>
        <w:rPr>
          <w:spacing w:val="-7"/>
        </w:rPr>
        <w:t xml:space="preserve"> </w:t>
      </w:r>
      <w:r>
        <w:t>chemické</w:t>
      </w:r>
      <w:r>
        <w:rPr>
          <w:spacing w:val="-4"/>
        </w:rPr>
        <w:t xml:space="preserve"> </w:t>
      </w:r>
      <w:r>
        <w:t>vlastnosti,</w:t>
      </w:r>
      <w:r>
        <w:rPr>
          <w:spacing w:val="-6"/>
        </w:rPr>
        <w:t xml:space="preserve"> </w:t>
      </w:r>
      <w:r>
        <w:t>reakce,</w:t>
      </w:r>
      <w:r>
        <w:rPr>
          <w:spacing w:val="-6"/>
        </w:rPr>
        <w:t xml:space="preserve"> </w:t>
      </w:r>
      <w:r>
        <w:t>použití)</w:t>
      </w:r>
    </w:p>
    <w:p w:rsidR="009172B1" w:rsidRDefault="00693DBF">
      <w:pPr>
        <w:pStyle w:val="Zkladntext"/>
        <w:spacing w:before="84"/>
      </w:pPr>
      <w:r>
        <w:t>Pesticidy,</w:t>
      </w:r>
      <w:r>
        <w:rPr>
          <w:spacing w:val="-7"/>
        </w:rPr>
        <w:t xml:space="preserve"> </w:t>
      </w:r>
      <w:r>
        <w:t>Alkaloidy,</w:t>
      </w:r>
      <w:r>
        <w:rPr>
          <w:spacing w:val="-6"/>
        </w:rPr>
        <w:t xml:space="preserve"> </w:t>
      </w:r>
      <w:r>
        <w:t>Drogy</w:t>
      </w:r>
    </w:p>
    <w:p w:rsidR="009172B1" w:rsidRDefault="009172B1">
      <w:pPr>
        <w:pStyle w:val="Zkladntext"/>
        <w:spacing w:before="0"/>
        <w:ind w:left="0"/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spacing w:before="150"/>
        <w:ind w:left="426" w:hanging="327"/>
      </w:pPr>
      <w:r>
        <w:t>Alkoholy</w:t>
      </w:r>
      <w:r>
        <w:rPr>
          <w:spacing w:val="-1"/>
        </w:rPr>
        <w:t xml:space="preserve"> </w:t>
      </w:r>
      <w:r>
        <w:t>a fenoly</w:t>
      </w:r>
    </w:p>
    <w:p w:rsidR="009172B1" w:rsidRDefault="00693DBF">
      <w:pPr>
        <w:pStyle w:val="Zkladntext"/>
        <w:spacing w:before="43" w:line="273" w:lineRule="auto"/>
        <w:ind w:right="869"/>
      </w:pPr>
      <w:r>
        <w:t>Odvození, rozdělení, chemické vlastnosti, reakce, porovnání kyselosti a zásaditosti, jednotliví</w:t>
      </w:r>
      <w:r>
        <w:rPr>
          <w:spacing w:val="-47"/>
        </w:rPr>
        <w:t xml:space="preserve"> </w:t>
      </w:r>
      <w:r>
        <w:t>zástupci</w:t>
      </w:r>
      <w:r>
        <w:rPr>
          <w:spacing w:val="-1"/>
        </w:rPr>
        <w:t xml:space="preserve"> </w:t>
      </w:r>
      <w:r>
        <w:t>(vlastnosti,</w:t>
      </w:r>
      <w:r>
        <w:rPr>
          <w:spacing w:val="-5"/>
        </w:rPr>
        <w:t xml:space="preserve"> </w:t>
      </w:r>
      <w:r>
        <w:t>použití)</w:t>
      </w:r>
    </w:p>
    <w:p w:rsidR="009172B1" w:rsidRDefault="009172B1">
      <w:pPr>
        <w:pStyle w:val="Zkladntext"/>
        <w:spacing w:before="8"/>
        <w:ind w:left="0"/>
        <w:rPr>
          <w:sz w:val="31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Karbonylové</w:t>
      </w:r>
      <w:r>
        <w:rPr>
          <w:spacing w:val="-4"/>
        </w:rPr>
        <w:t xml:space="preserve"> </w:t>
      </w:r>
      <w:r>
        <w:t>sloučeniny</w:t>
      </w:r>
    </w:p>
    <w:p w:rsidR="009172B1" w:rsidRDefault="00693DBF">
      <w:pPr>
        <w:pStyle w:val="Zkladntext"/>
        <w:spacing w:before="43"/>
      </w:pPr>
      <w:r>
        <w:t>Rozdělení,</w:t>
      </w:r>
      <w:r>
        <w:rPr>
          <w:spacing w:val="-7"/>
        </w:rPr>
        <w:t xml:space="preserve"> </w:t>
      </w:r>
      <w:r>
        <w:t>odvození,</w:t>
      </w:r>
      <w:r>
        <w:rPr>
          <w:spacing w:val="-6"/>
        </w:rPr>
        <w:t xml:space="preserve"> </w:t>
      </w:r>
      <w:r>
        <w:t>funkční</w:t>
      </w:r>
      <w:r>
        <w:rPr>
          <w:spacing w:val="-2"/>
        </w:rPr>
        <w:t xml:space="preserve"> </w:t>
      </w:r>
      <w:r>
        <w:t>skupina,</w:t>
      </w:r>
      <w:r>
        <w:rPr>
          <w:spacing w:val="-7"/>
        </w:rPr>
        <w:t xml:space="preserve"> </w:t>
      </w:r>
      <w:r>
        <w:t>chemické</w:t>
      </w:r>
      <w:r>
        <w:rPr>
          <w:spacing w:val="-3"/>
        </w:rPr>
        <w:t xml:space="preserve"> </w:t>
      </w:r>
      <w:r>
        <w:t>vlastnosti,</w:t>
      </w:r>
      <w:r>
        <w:rPr>
          <w:spacing w:val="-7"/>
        </w:rPr>
        <w:t xml:space="preserve"> </w:t>
      </w:r>
      <w:r>
        <w:t>reakce,</w:t>
      </w:r>
      <w:r>
        <w:rPr>
          <w:spacing w:val="-5"/>
        </w:rPr>
        <w:t xml:space="preserve"> </w:t>
      </w:r>
      <w:r>
        <w:t>jednotliví</w:t>
      </w:r>
      <w:r>
        <w:rPr>
          <w:spacing w:val="4"/>
        </w:rPr>
        <w:t xml:space="preserve"> </w:t>
      </w:r>
      <w:r>
        <w:t>zástupci,</w:t>
      </w:r>
      <w:r>
        <w:rPr>
          <w:spacing w:val="-7"/>
        </w:rPr>
        <w:t xml:space="preserve"> </w:t>
      </w:r>
      <w:r>
        <w:t>použití</w:t>
      </w:r>
    </w:p>
    <w:p w:rsidR="009172B1" w:rsidRDefault="009172B1">
      <w:pPr>
        <w:pStyle w:val="Zkladntext"/>
        <w:spacing w:before="0"/>
        <w:ind w:left="0"/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spacing w:before="155"/>
        <w:ind w:left="426" w:hanging="327"/>
      </w:pPr>
      <w:r>
        <w:t>Karboxylové</w:t>
      </w:r>
      <w:r>
        <w:rPr>
          <w:spacing w:val="-6"/>
        </w:rPr>
        <w:t xml:space="preserve"> </w:t>
      </w:r>
      <w:r>
        <w:t>kyseliny,</w:t>
      </w:r>
      <w:r>
        <w:rPr>
          <w:spacing w:val="-4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deriváty,</w:t>
      </w:r>
      <w:r>
        <w:rPr>
          <w:spacing w:val="-5"/>
        </w:rPr>
        <w:t xml:space="preserve"> </w:t>
      </w:r>
      <w:r>
        <w:t>deriváty</w:t>
      </w:r>
      <w:r>
        <w:rPr>
          <w:spacing w:val="-4"/>
        </w:rPr>
        <w:t xml:space="preserve"> </w:t>
      </w:r>
      <w:r>
        <w:t>kyseliny</w:t>
      </w:r>
      <w:r>
        <w:rPr>
          <w:spacing w:val="-4"/>
        </w:rPr>
        <w:t xml:space="preserve"> </w:t>
      </w:r>
      <w:r>
        <w:t>uhličité</w:t>
      </w:r>
    </w:p>
    <w:p w:rsidR="009172B1" w:rsidRDefault="00693DBF">
      <w:pPr>
        <w:pStyle w:val="Zkladntext"/>
        <w:spacing w:line="278" w:lineRule="auto"/>
        <w:ind w:right="496"/>
      </w:pPr>
      <w:r>
        <w:t>Karboxylové kyseliny (rozdělení, funkční skupina, chemické vlastnosti, reakce, jednotliví zástupci,</w:t>
      </w:r>
      <w:r>
        <w:rPr>
          <w:spacing w:val="-47"/>
        </w:rPr>
        <w:t xml:space="preserve"> </w:t>
      </w:r>
      <w:r>
        <w:t>použití)</w:t>
      </w:r>
    </w:p>
    <w:p w:rsidR="009172B1" w:rsidRDefault="00693DBF">
      <w:pPr>
        <w:pStyle w:val="Zkladntext"/>
        <w:spacing w:before="0" w:line="276" w:lineRule="auto"/>
        <w:ind w:right="2783"/>
      </w:pPr>
      <w:r>
        <w:t>Deriváty karboxylových kyselin (rozdělení, odvození, vlastnosti, použití)</w:t>
      </w:r>
      <w:r>
        <w:rPr>
          <w:spacing w:val="-47"/>
        </w:rPr>
        <w:t xml:space="preserve"> </w:t>
      </w:r>
      <w:r>
        <w:t>Deriváty</w:t>
      </w:r>
      <w:r>
        <w:rPr>
          <w:spacing w:val="-3"/>
        </w:rPr>
        <w:t xml:space="preserve"> </w:t>
      </w:r>
      <w:r>
        <w:t>kyseliny</w:t>
      </w:r>
      <w:r>
        <w:rPr>
          <w:spacing w:val="-3"/>
        </w:rPr>
        <w:t xml:space="preserve"> </w:t>
      </w:r>
      <w:r>
        <w:t>uhličité</w:t>
      </w:r>
      <w:r>
        <w:rPr>
          <w:spacing w:val="-3"/>
        </w:rPr>
        <w:t xml:space="preserve"> </w:t>
      </w:r>
      <w:r>
        <w:t>(močovina,</w:t>
      </w:r>
      <w:r>
        <w:rPr>
          <w:spacing w:val="-5"/>
        </w:rPr>
        <w:t xml:space="preserve"> </w:t>
      </w:r>
      <w:r>
        <w:t>fosgen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odvození,</w:t>
      </w:r>
      <w:r>
        <w:rPr>
          <w:spacing w:val="-6"/>
        </w:rPr>
        <w:t xml:space="preserve"> </w:t>
      </w:r>
      <w:r>
        <w:t>použití)</w:t>
      </w:r>
    </w:p>
    <w:p w:rsidR="009172B1" w:rsidRDefault="009172B1">
      <w:pPr>
        <w:pStyle w:val="Zkladntext"/>
        <w:spacing w:before="3"/>
        <w:ind w:left="0"/>
        <w:rPr>
          <w:sz w:val="31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75"/>
        </w:tabs>
        <w:ind w:left="474" w:hanging="327"/>
      </w:pPr>
      <w:r>
        <w:t>Makromolekulární</w:t>
      </w:r>
      <w:r>
        <w:rPr>
          <w:spacing w:val="-6"/>
        </w:rPr>
        <w:t xml:space="preserve"> </w:t>
      </w:r>
      <w:r>
        <w:t>látky</w:t>
      </w:r>
    </w:p>
    <w:p w:rsidR="009172B1" w:rsidRDefault="00693DBF">
      <w:pPr>
        <w:pStyle w:val="Zkladntext"/>
        <w:spacing w:line="273" w:lineRule="auto"/>
        <w:ind w:right="850"/>
      </w:pPr>
      <w:r>
        <w:t>Základní pojmy, rozdělení, složení a struktura, obecné vlastnosti, syntetické polymery vzniklé</w:t>
      </w:r>
      <w:r>
        <w:rPr>
          <w:spacing w:val="-47"/>
        </w:rPr>
        <w:t xml:space="preserve"> </w:t>
      </w:r>
      <w:r>
        <w:t>polymerací,</w:t>
      </w:r>
      <w:r>
        <w:rPr>
          <w:spacing w:val="-6"/>
        </w:rPr>
        <w:t xml:space="preserve"> </w:t>
      </w:r>
      <w:r>
        <w:t>polykondenzací,</w:t>
      </w:r>
      <w:r>
        <w:rPr>
          <w:spacing w:val="-6"/>
        </w:rPr>
        <w:t xml:space="preserve"> </w:t>
      </w:r>
      <w:r>
        <w:t>polyadicí</w:t>
      </w:r>
      <w:r>
        <w:rPr>
          <w:spacing w:val="-1"/>
        </w:rPr>
        <w:t xml:space="preserve"> </w:t>
      </w:r>
      <w:r>
        <w:t>(mechanismus</w:t>
      </w:r>
      <w:r>
        <w:rPr>
          <w:spacing w:val="1"/>
        </w:rPr>
        <w:t xml:space="preserve"> </w:t>
      </w:r>
      <w:r>
        <w:t>reakce,</w:t>
      </w:r>
      <w:r>
        <w:rPr>
          <w:spacing w:val="-5"/>
        </w:rPr>
        <w:t xml:space="preserve"> </w:t>
      </w:r>
      <w:r>
        <w:t>zástupci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použití).</w:t>
      </w:r>
    </w:p>
    <w:p w:rsidR="009172B1" w:rsidRDefault="009172B1">
      <w:pPr>
        <w:pStyle w:val="Zkladntext"/>
        <w:spacing w:before="9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Lipidy,</w:t>
      </w:r>
      <w:r>
        <w:rPr>
          <w:spacing w:val="-2"/>
        </w:rPr>
        <w:t xml:space="preserve"> </w:t>
      </w:r>
      <w:r>
        <w:t>terpeny,</w:t>
      </w:r>
      <w:r>
        <w:rPr>
          <w:spacing w:val="-2"/>
        </w:rPr>
        <w:t xml:space="preserve"> </w:t>
      </w:r>
      <w:r>
        <w:t>steroidy</w:t>
      </w:r>
    </w:p>
    <w:p w:rsidR="009172B1" w:rsidRDefault="00693DBF">
      <w:pPr>
        <w:pStyle w:val="Zkladntext"/>
      </w:pPr>
      <w:r>
        <w:t>Lipidy</w:t>
      </w:r>
      <w:r>
        <w:rPr>
          <w:spacing w:val="-3"/>
        </w:rPr>
        <w:t xml:space="preserve"> </w:t>
      </w:r>
      <w:r>
        <w:t>(původ,</w:t>
      </w:r>
      <w:r>
        <w:rPr>
          <w:spacing w:val="-6"/>
        </w:rPr>
        <w:t xml:space="preserve"> </w:t>
      </w:r>
      <w:r>
        <w:t>význam,</w:t>
      </w:r>
      <w:r>
        <w:rPr>
          <w:spacing w:val="-5"/>
        </w:rPr>
        <w:t xml:space="preserve"> </w:t>
      </w:r>
      <w:r>
        <w:t>rozdělení,</w:t>
      </w:r>
      <w:r>
        <w:rPr>
          <w:spacing w:val="-6"/>
        </w:rPr>
        <w:t xml:space="preserve"> </w:t>
      </w:r>
      <w:r>
        <w:t>vlastnosti,</w:t>
      </w:r>
      <w:r>
        <w:rPr>
          <w:spacing w:val="-6"/>
        </w:rPr>
        <w:t xml:space="preserve"> </w:t>
      </w:r>
      <w:r>
        <w:t>vznik,</w:t>
      </w:r>
      <w:r>
        <w:rPr>
          <w:spacing w:val="-4"/>
        </w:rPr>
        <w:t xml:space="preserve"> </w:t>
      </w:r>
      <w:r>
        <w:t>použití)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Žluknutí,</w:t>
      </w:r>
      <w:r>
        <w:rPr>
          <w:spacing w:val="-5"/>
        </w:rPr>
        <w:t xml:space="preserve"> </w:t>
      </w:r>
      <w:r>
        <w:t>ztužování,</w:t>
      </w:r>
      <w:r>
        <w:rPr>
          <w:spacing w:val="-6"/>
        </w:rPr>
        <w:t xml:space="preserve"> </w:t>
      </w:r>
      <w:r>
        <w:t>vysychání,</w:t>
      </w:r>
    </w:p>
    <w:p w:rsidR="009172B1" w:rsidRDefault="009172B1">
      <w:pPr>
        <w:sectPr w:rsidR="009172B1">
          <w:pgSz w:w="11910" w:h="16840"/>
          <w:pgMar w:top="1580" w:right="1320" w:bottom="280" w:left="1340" w:header="708" w:footer="708" w:gutter="0"/>
          <w:cols w:space="708"/>
        </w:sectPr>
      </w:pPr>
    </w:p>
    <w:p w:rsidR="009172B1" w:rsidRDefault="00693DBF">
      <w:pPr>
        <w:pStyle w:val="Zkladntext"/>
        <w:spacing w:before="43"/>
      </w:pPr>
      <w:r>
        <w:lastRenderedPageBreak/>
        <w:t>hydrolýza,</w:t>
      </w:r>
      <w:r>
        <w:rPr>
          <w:spacing w:val="-7"/>
        </w:rPr>
        <w:t xml:space="preserve"> </w:t>
      </w:r>
      <w:r>
        <w:t>zmýdelnění</w:t>
      </w:r>
    </w:p>
    <w:p w:rsidR="009172B1" w:rsidRDefault="00693DBF">
      <w:pPr>
        <w:pStyle w:val="Zkladntext"/>
      </w:pPr>
      <w:r>
        <w:t>Terpeny,</w:t>
      </w:r>
      <w:r>
        <w:rPr>
          <w:spacing w:val="-6"/>
        </w:rPr>
        <w:t xml:space="preserve"> </w:t>
      </w:r>
      <w:proofErr w:type="gramStart"/>
      <w:r>
        <w:t>steroidy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charakteristika</w:t>
      </w:r>
      <w:proofErr w:type="gramEnd"/>
      <w:r>
        <w:t>,</w:t>
      </w:r>
      <w:r>
        <w:rPr>
          <w:spacing w:val="-6"/>
        </w:rPr>
        <w:t xml:space="preserve"> </w:t>
      </w:r>
      <w:r>
        <w:t>rozdělení,</w:t>
      </w:r>
      <w:r>
        <w:rPr>
          <w:spacing w:val="-5"/>
        </w:rPr>
        <w:t xml:space="preserve"> </w:t>
      </w:r>
      <w:r>
        <w:t>zástupci, výskyt,</w:t>
      </w:r>
      <w:r>
        <w:rPr>
          <w:spacing w:val="-5"/>
        </w:rPr>
        <w:t xml:space="preserve"> </w:t>
      </w:r>
      <w:r>
        <w:t>význam)</w:t>
      </w:r>
    </w:p>
    <w:p w:rsidR="009172B1" w:rsidRDefault="009172B1">
      <w:pPr>
        <w:pStyle w:val="Zkladntext"/>
        <w:spacing w:before="9"/>
        <w:ind w:left="0"/>
        <w:rPr>
          <w:sz w:val="28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spacing w:before="1"/>
        <w:ind w:left="426" w:hanging="327"/>
      </w:pPr>
      <w:r>
        <w:t>Sacharidy,</w:t>
      </w:r>
      <w:r>
        <w:rPr>
          <w:spacing w:val="-4"/>
        </w:rPr>
        <w:t xml:space="preserve"> </w:t>
      </w:r>
      <w:r>
        <w:t>optická</w:t>
      </w:r>
      <w:r>
        <w:rPr>
          <w:spacing w:val="-4"/>
        </w:rPr>
        <w:t xml:space="preserve"> </w:t>
      </w:r>
      <w:r>
        <w:t>izomerie</w:t>
      </w:r>
    </w:p>
    <w:p w:rsidR="009172B1" w:rsidRDefault="00693DBF">
      <w:pPr>
        <w:pStyle w:val="Zkladntext"/>
        <w:spacing w:before="38" w:line="276" w:lineRule="auto"/>
      </w:pPr>
      <w:r>
        <w:t>Stavba, význam a vlastnosti sacharidů. Charakteristická skupina. Rozdělení sacharidů. Reakce,</w:t>
      </w:r>
      <w:r>
        <w:rPr>
          <w:spacing w:val="1"/>
        </w:rPr>
        <w:t xml:space="preserve"> </w:t>
      </w:r>
      <w:r>
        <w:t>redukující a neredukující cukry. Optická izomerie. Významné monosacharidy, disacharidy a</w:t>
      </w:r>
      <w:r>
        <w:rPr>
          <w:spacing w:val="1"/>
        </w:rPr>
        <w:t xml:space="preserve"> </w:t>
      </w:r>
      <w:r>
        <w:t>polysacharidy.</w:t>
      </w:r>
      <w:r>
        <w:rPr>
          <w:spacing w:val="-4"/>
        </w:rPr>
        <w:t xml:space="preserve"> </w:t>
      </w:r>
      <w:r>
        <w:t>Glykosidická</w:t>
      </w:r>
      <w:r>
        <w:rPr>
          <w:spacing w:val="-5"/>
        </w:rPr>
        <w:t xml:space="preserve"> </w:t>
      </w:r>
      <w:r>
        <w:t>vazba.</w:t>
      </w:r>
      <w:r>
        <w:rPr>
          <w:spacing w:val="-3"/>
        </w:rPr>
        <w:t xml:space="preserve"> </w:t>
      </w:r>
      <w:r>
        <w:t>Epimery,</w:t>
      </w:r>
      <w:r>
        <w:rPr>
          <w:spacing w:val="-8"/>
        </w:rPr>
        <w:t xml:space="preserve"> </w:t>
      </w:r>
      <w:proofErr w:type="spellStart"/>
      <w:r>
        <w:t>anomery</w:t>
      </w:r>
      <w:proofErr w:type="spellEnd"/>
      <w:r>
        <w:t>.</w:t>
      </w:r>
      <w:r>
        <w:rPr>
          <w:spacing w:val="-3"/>
        </w:rPr>
        <w:t xml:space="preserve"> </w:t>
      </w:r>
      <w:r>
        <w:t>Fischerovy,</w:t>
      </w:r>
      <w:r>
        <w:rPr>
          <w:spacing w:val="-8"/>
        </w:rPr>
        <w:t xml:space="preserve"> </w:t>
      </w:r>
      <w:proofErr w:type="spellStart"/>
      <w:r>
        <w:t>Tollensovy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Haworthovy</w:t>
      </w:r>
      <w:proofErr w:type="spellEnd"/>
      <w:r>
        <w:rPr>
          <w:spacing w:val="-4"/>
        </w:rPr>
        <w:t xml:space="preserve"> </w:t>
      </w:r>
      <w:r>
        <w:t>vzorce.</w:t>
      </w:r>
    </w:p>
    <w:p w:rsidR="009172B1" w:rsidRDefault="009172B1">
      <w:pPr>
        <w:pStyle w:val="Zkladntext"/>
        <w:spacing w:before="7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Aminokyseliny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bílkoviny,</w:t>
      </w:r>
      <w:r>
        <w:rPr>
          <w:spacing w:val="-2"/>
        </w:rPr>
        <w:t xml:space="preserve"> </w:t>
      </w:r>
      <w:r>
        <w:t>alkaloidy</w:t>
      </w:r>
    </w:p>
    <w:p w:rsidR="009172B1" w:rsidRDefault="00693DBF">
      <w:pPr>
        <w:pStyle w:val="Zkladntext"/>
        <w:spacing w:line="273" w:lineRule="auto"/>
        <w:ind w:right="445"/>
      </w:pPr>
      <w:proofErr w:type="spellStart"/>
      <w:r>
        <w:t>Proteinogenní</w:t>
      </w:r>
      <w:proofErr w:type="spellEnd"/>
      <w:r>
        <w:t xml:space="preserve"> aminokyseliny – struktura a vlastnosti. Peptidická vazba. Peptid, bílkovina. Význam</w:t>
      </w:r>
      <w:r>
        <w:rPr>
          <w:spacing w:val="-47"/>
        </w:rPr>
        <w:t xml:space="preserve"> </w:t>
      </w:r>
      <w:r>
        <w:t>bílkovin.</w:t>
      </w:r>
      <w:r>
        <w:rPr>
          <w:spacing w:val="-2"/>
        </w:rPr>
        <w:t xml:space="preserve"> </w:t>
      </w:r>
      <w:proofErr w:type="spellStart"/>
      <w:r>
        <w:t>Biuretová</w:t>
      </w:r>
      <w:proofErr w:type="spellEnd"/>
      <w:r>
        <w:rPr>
          <w:spacing w:val="-2"/>
        </w:rPr>
        <w:t xml:space="preserve"> </w:t>
      </w:r>
      <w:r>
        <w:t>reakce.</w:t>
      </w:r>
      <w:r>
        <w:rPr>
          <w:spacing w:val="-2"/>
        </w:rPr>
        <w:t xml:space="preserve"> </w:t>
      </w:r>
      <w:r>
        <w:t>Struktura</w:t>
      </w:r>
      <w:r>
        <w:rPr>
          <w:spacing w:val="-4"/>
        </w:rPr>
        <w:t xml:space="preserve"> </w:t>
      </w:r>
      <w:r>
        <w:t>bílkovin.</w:t>
      </w:r>
      <w:r>
        <w:rPr>
          <w:spacing w:val="-2"/>
        </w:rPr>
        <w:t xml:space="preserve"> </w:t>
      </w:r>
      <w:r>
        <w:t>Rozdělení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příklady</w:t>
      </w:r>
      <w:r>
        <w:rPr>
          <w:spacing w:val="-2"/>
        </w:rPr>
        <w:t xml:space="preserve"> </w:t>
      </w:r>
      <w:r>
        <w:t>bílkovin,</w:t>
      </w:r>
      <w:r>
        <w:rPr>
          <w:spacing w:val="-6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význam.</w:t>
      </w:r>
    </w:p>
    <w:p w:rsidR="009172B1" w:rsidRDefault="00693DBF">
      <w:pPr>
        <w:pStyle w:val="Zkladntext"/>
        <w:spacing w:before="7"/>
      </w:pPr>
      <w:r>
        <w:t>Denaturace</w:t>
      </w:r>
    </w:p>
    <w:p w:rsidR="009172B1" w:rsidRDefault="00693DBF">
      <w:pPr>
        <w:pStyle w:val="Zkladntext"/>
        <w:spacing w:before="38"/>
      </w:pPr>
      <w:r>
        <w:t>Alkaloidy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charakteristika,</w:t>
      </w:r>
      <w:r>
        <w:rPr>
          <w:spacing w:val="-6"/>
        </w:rPr>
        <w:t xml:space="preserve"> </w:t>
      </w:r>
      <w:r>
        <w:t>výskyt,</w:t>
      </w:r>
      <w:r>
        <w:rPr>
          <w:spacing w:val="-6"/>
        </w:rPr>
        <w:t xml:space="preserve"> </w:t>
      </w:r>
      <w:r>
        <w:t>účinky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organismus,</w:t>
      </w:r>
      <w:r>
        <w:rPr>
          <w:spacing w:val="-6"/>
        </w:rPr>
        <w:t xml:space="preserve"> </w:t>
      </w:r>
      <w:r>
        <w:t>zástupci</w:t>
      </w:r>
    </w:p>
    <w:p w:rsidR="009172B1" w:rsidRDefault="009172B1">
      <w:pPr>
        <w:pStyle w:val="Zkladntext"/>
        <w:spacing w:before="10"/>
        <w:ind w:left="0"/>
        <w:rPr>
          <w:sz w:val="28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</w:pPr>
      <w:r>
        <w:t>Nukleové</w:t>
      </w:r>
      <w:r>
        <w:rPr>
          <w:spacing w:val="-4"/>
        </w:rPr>
        <w:t xml:space="preserve"> </w:t>
      </w:r>
      <w:r>
        <w:t>kyseliny a</w:t>
      </w:r>
      <w:r>
        <w:rPr>
          <w:spacing w:val="-2"/>
        </w:rPr>
        <w:t xml:space="preserve"> </w:t>
      </w:r>
      <w:r>
        <w:t>genetika</w:t>
      </w:r>
    </w:p>
    <w:p w:rsidR="009172B1" w:rsidRDefault="00693DBF">
      <w:pPr>
        <w:pStyle w:val="Zkladntext"/>
        <w:spacing w:line="273" w:lineRule="auto"/>
        <w:ind w:right="168"/>
      </w:pPr>
      <w:r>
        <w:t>Stavba NK. Nukleotidy a nukleosidy – stavba a typy. Typy nukleových kyselin, jejich funkce. Struktura</w:t>
      </w:r>
      <w:r>
        <w:rPr>
          <w:spacing w:val="-47"/>
        </w:rPr>
        <w:t xml:space="preserve"> </w:t>
      </w:r>
      <w:r>
        <w:t>DNA.</w:t>
      </w:r>
      <w:r>
        <w:rPr>
          <w:spacing w:val="-2"/>
        </w:rPr>
        <w:t xml:space="preserve"> </w:t>
      </w:r>
      <w:r>
        <w:t>Přenos</w:t>
      </w:r>
      <w:r>
        <w:rPr>
          <w:spacing w:val="-2"/>
        </w:rPr>
        <w:t xml:space="preserve"> </w:t>
      </w:r>
      <w:r>
        <w:t>genetické</w:t>
      </w:r>
      <w:r>
        <w:rPr>
          <w:spacing w:val="-3"/>
        </w:rPr>
        <w:t xml:space="preserve"> </w:t>
      </w:r>
      <w:r>
        <w:t>informace. Replikace,</w:t>
      </w:r>
      <w:r>
        <w:rPr>
          <w:spacing w:val="-4"/>
        </w:rPr>
        <w:t xml:space="preserve"> </w:t>
      </w:r>
      <w:r>
        <w:t>transkripce,</w:t>
      </w:r>
      <w:r>
        <w:rPr>
          <w:spacing w:val="-5"/>
        </w:rPr>
        <w:t xml:space="preserve"> </w:t>
      </w:r>
      <w:r>
        <w:t>translace.</w:t>
      </w:r>
    </w:p>
    <w:p w:rsidR="009172B1" w:rsidRDefault="009172B1">
      <w:pPr>
        <w:pStyle w:val="Zkladntext"/>
        <w:spacing w:before="8"/>
        <w:ind w:left="0"/>
        <w:rPr>
          <w:sz w:val="25"/>
        </w:rPr>
      </w:pPr>
    </w:p>
    <w:p w:rsidR="009172B1" w:rsidRDefault="00693DBF">
      <w:pPr>
        <w:pStyle w:val="Nadpis1"/>
        <w:numPr>
          <w:ilvl w:val="0"/>
          <w:numId w:val="1"/>
        </w:numPr>
        <w:tabs>
          <w:tab w:val="left" w:pos="427"/>
        </w:tabs>
        <w:ind w:left="426" w:hanging="327"/>
        <w:jc w:val="both"/>
      </w:pPr>
      <w:r>
        <w:t>Enzymy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Vitamíny</w:t>
      </w:r>
    </w:p>
    <w:p w:rsidR="009172B1" w:rsidRDefault="00693DBF">
      <w:pPr>
        <w:pStyle w:val="Zkladntext"/>
        <w:spacing w:line="276" w:lineRule="auto"/>
        <w:ind w:right="720"/>
        <w:jc w:val="both"/>
      </w:pPr>
      <w:r>
        <w:t xml:space="preserve">Charakteristiky enzymů – funkce, stavba, specifita, koenzym, </w:t>
      </w:r>
      <w:proofErr w:type="spellStart"/>
      <w:r>
        <w:t>kofaktor</w:t>
      </w:r>
      <w:proofErr w:type="spellEnd"/>
      <w:r>
        <w:t>, apoenzym, holoenzym.</w:t>
      </w:r>
      <w:r>
        <w:rPr>
          <w:spacing w:val="-47"/>
        </w:rPr>
        <w:t xml:space="preserve"> </w:t>
      </w:r>
      <w:r>
        <w:t>Mechanizmus působení enzymů. Klasifikace a názvosloví enzymů. Regulace enzymové aktivity.</w:t>
      </w:r>
      <w:r>
        <w:rPr>
          <w:spacing w:val="-47"/>
        </w:rPr>
        <w:t xml:space="preserve"> </w:t>
      </w:r>
      <w:r>
        <w:t>Inhibice,</w:t>
      </w:r>
      <w:r>
        <w:rPr>
          <w:spacing w:val="-5"/>
        </w:rPr>
        <w:t xml:space="preserve"> </w:t>
      </w:r>
      <w:proofErr w:type="spellStart"/>
      <w:r>
        <w:t>kompetice</w:t>
      </w:r>
      <w:proofErr w:type="spellEnd"/>
      <w:r>
        <w:t>.</w:t>
      </w:r>
    </w:p>
    <w:p w:rsidR="009172B1" w:rsidRDefault="00693DBF">
      <w:pPr>
        <w:pStyle w:val="Zkladntext"/>
        <w:spacing w:before="5"/>
        <w:jc w:val="both"/>
      </w:pPr>
      <w:r>
        <w:t>Vitamíny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význam,</w:t>
      </w:r>
      <w:r>
        <w:rPr>
          <w:spacing w:val="-6"/>
        </w:rPr>
        <w:t xml:space="preserve"> </w:t>
      </w:r>
      <w:r>
        <w:t>charakteristika,</w:t>
      </w:r>
      <w:r>
        <w:rPr>
          <w:spacing w:val="-5"/>
        </w:rPr>
        <w:t xml:space="preserve"> </w:t>
      </w:r>
      <w:r>
        <w:t>vitamíny</w:t>
      </w:r>
      <w:r>
        <w:rPr>
          <w:spacing w:val="-2"/>
        </w:rPr>
        <w:t xml:space="preserve"> </w:t>
      </w:r>
      <w:r>
        <w:t>rozpustné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vodě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lipidech</w:t>
      </w:r>
    </w:p>
    <w:sectPr w:rsidR="009172B1">
      <w:pgSz w:w="11910" w:h="16840"/>
      <w:pgMar w:top="138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2E0"/>
    <w:multiLevelType w:val="hybridMultilevel"/>
    <w:tmpl w:val="240EB638"/>
    <w:lvl w:ilvl="0" w:tplc="F86855AC">
      <w:start w:val="1"/>
      <w:numFmt w:val="decimal"/>
      <w:lvlText w:val="%1."/>
      <w:lvlJc w:val="left"/>
      <w:pPr>
        <w:ind w:left="316" w:hanging="2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1" w:tplc="FBA813C0">
      <w:numFmt w:val="bullet"/>
      <w:lvlText w:val="•"/>
      <w:lvlJc w:val="left"/>
      <w:pPr>
        <w:ind w:left="1212" w:hanging="216"/>
      </w:pPr>
      <w:rPr>
        <w:rFonts w:hint="default"/>
        <w:lang w:val="cs-CZ" w:eastAsia="en-US" w:bidi="ar-SA"/>
      </w:rPr>
    </w:lvl>
    <w:lvl w:ilvl="2" w:tplc="FD02EB4C">
      <w:numFmt w:val="bullet"/>
      <w:lvlText w:val="•"/>
      <w:lvlJc w:val="left"/>
      <w:pPr>
        <w:ind w:left="2104" w:hanging="216"/>
      </w:pPr>
      <w:rPr>
        <w:rFonts w:hint="default"/>
        <w:lang w:val="cs-CZ" w:eastAsia="en-US" w:bidi="ar-SA"/>
      </w:rPr>
    </w:lvl>
    <w:lvl w:ilvl="3" w:tplc="7474EB6E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85082C7E">
      <w:numFmt w:val="bullet"/>
      <w:lvlText w:val="•"/>
      <w:lvlJc w:val="left"/>
      <w:pPr>
        <w:ind w:left="3889" w:hanging="216"/>
      </w:pPr>
      <w:rPr>
        <w:rFonts w:hint="default"/>
        <w:lang w:val="cs-CZ" w:eastAsia="en-US" w:bidi="ar-SA"/>
      </w:rPr>
    </w:lvl>
    <w:lvl w:ilvl="5" w:tplc="395AB726">
      <w:numFmt w:val="bullet"/>
      <w:lvlText w:val="•"/>
      <w:lvlJc w:val="left"/>
      <w:pPr>
        <w:ind w:left="4782" w:hanging="216"/>
      </w:pPr>
      <w:rPr>
        <w:rFonts w:hint="default"/>
        <w:lang w:val="cs-CZ" w:eastAsia="en-US" w:bidi="ar-SA"/>
      </w:rPr>
    </w:lvl>
    <w:lvl w:ilvl="6" w:tplc="A45CDCDC">
      <w:numFmt w:val="bullet"/>
      <w:lvlText w:val="•"/>
      <w:lvlJc w:val="left"/>
      <w:pPr>
        <w:ind w:left="5674" w:hanging="216"/>
      </w:pPr>
      <w:rPr>
        <w:rFonts w:hint="default"/>
        <w:lang w:val="cs-CZ" w:eastAsia="en-US" w:bidi="ar-SA"/>
      </w:rPr>
    </w:lvl>
    <w:lvl w:ilvl="7" w:tplc="62DAA5FC">
      <w:numFmt w:val="bullet"/>
      <w:lvlText w:val="•"/>
      <w:lvlJc w:val="left"/>
      <w:pPr>
        <w:ind w:left="6566" w:hanging="216"/>
      </w:pPr>
      <w:rPr>
        <w:rFonts w:hint="default"/>
        <w:lang w:val="cs-CZ" w:eastAsia="en-US" w:bidi="ar-SA"/>
      </w:rPr>
    </w:lvl>
    <w:lvl w:ilvl="8" w:tplc="3B2ED3AC">
      <w:numFmt w:val="bullet"/>
      <w:lvlText w:val="•"/>
      <w:lvlJc w:val="left"/>
      <w:pPr>
        <w:ind w:left="7459" w:hanging="216"/>
      </w:pPr>
      <w:rPr>
        <w:rFonts w:hint="default"/>
        <w:lang w:val="cs-CZ" w:eastAsia="en-US" w:bidi="ar-SA"/>
      </w:rPr>
    </w:lvl>
  </w:abstractNum>
  <w:abstractNum w:abstractNumId="1">
    <w:nsid w:val="78C97A4C"/>
    <w:multiLevelType w:val="hybridMultilevel"/>
    <w:tmpl w:val="047EB88E"/>
    <w:lvl w:ilvl="0" w:tplc="94DC299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8984FA70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en-US" w:bidi="ar-SA"/>
      </w:rPr>
    </w:lvl>
    <w:lvl w:ilvl="2" w:tplc="37AE5E96">
      <w:numFmt w:val="bullet"/>
      <w:lvlText w:val="•"/>
      <w:lvlJc w:val="left"/>
      <w:pPr>
        <w:ind w:left="2396" w:hanging="360"/>
      </w:pPr>
      <w:rPr>
        <w:rFonts w:hint="default"/>
        <w:lang w:val="cs-CZ" w:eastAsia="en-US" w:bidi="ar-SA"/>
      </w:rPr>
    </w:lvl>
    <w:lvl w:ilvl="3" w:tplc="F654A768">
      <w:numFmt w:val="bullet"/>
      <w:lvlText w:val="•"/>
      <w:lvlJc w:val="left"/>
      <w:pPr>
        <w:ind w:left="3252" w:hanging="360"/>
      </w:pPr>
      <w:rPr>
        <w:rFonts w:hint="default"/>
        <w:lang w:val="cs-CZ" w:eastAsia="en-US" w:bidi="ar-SA"/>
      </w:rPr>
    </w:lvl>
    <w:lvl w:ilvl="4" w:tplc="ABA2F096">
      <w:numFmt w:val="bullet"/>
      <w:lvlText w:val="•"/>
      <w:lvlJc w:val="left"/>
      <w:pPr>
        <w:ind w:left="4108" w:hanging="360"/>
      </w:pPr>
      <w:rPr>
        <w:rFonts w:hint="default"/>
        <w:lang w:val="cs-CZ" w:eastAsia="en-US" w:bidi="ar-SA"/>
      </w:rPr>
    </w:lvl>
    <w:lvl w:ilvl="5" w:tplc="4372E068">
      <w:numFmt w:val="bullet"/>
      <w:lvlText w:val="•"/>
      <w:lvlJc w:val="left"/>
      <w:pPr>
        <w:ind w:left="4964" w:hanging="360"/>
      </w:pPr>
      <w:rPr>
        <w:rFonts w:hint="default"/>
        <w:lang w:val="cs-CZ" w:eastAsia="en-US" w:bidi="ar-SA"/>
      </w:rPr>
    </w:lvl>
    <w:lvl w:ilvl="6" w:tplc="9B46774C">
      <w:numFmt w:val="bullet"/>
      <w:lvlText w:val="•"/>
      <w:lvlJc w:val="left"/>
      <w:pPr>
        <w:ind w:left="5820" w:hanging="360"/>
      </w:pPr>
      <w:rPr>
        <w:rFonts w:hint="default"/>
        <w:lang w:val="cs-CZ" w:eastAsia="en-US" w:bidi="ar-SA"/>
      </w:rPr>
    </w:lvl>
    <w:lvl w:ilvl="7" w:tplc="2AA09510">
      <w:numFmt w:val="bullet"/>
      <w:lvlText w:val="•"/>
      <w:lvlJc w:val="left"/>
      <w:pPr>
        <w:ind w:left="6676" w:hanging="360"/>
      </w:pPr>
      <w:rPr>
        <w:rFonts w:hint="default"/>
        <w:lang w:val="cs-CZ" w:eastAsia="en-US" w:bidi="ar-SA"/>
      </w:rPr>
    </w:lvl>
    <w:lvl w:ilvl="8" w:tplc="17B85282">
      <w:numFmt w:val="bullet"/>
      <w:lvlText w:val="•"/>
      <w:lvlJc w:val="left"/>
      <w:pPr>
        <w:ind w:left="7532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B1"/>
    <w:rsid w:val="005B3FCC"/>
    <w:rsid w:val="00693DBF"/>
    <w:rsid w:val="009172B1"/>
    <w:rsid w:val="00A4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426" w:hanging="32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9"/>
      <w:ind w:left="100"/>
    </w:pPr>
  </w:style>
  <w:style w:type="paragraph" w:styleId="Nzev">
    <w:name w:val="Title"/>
    <w:basedOn w:val="Normln"/>
    <w:uiPriority w:val="10"/>
    <w:qFormat/>
    <w:pPr>
      <w:spacing w:before="97"/>
      <w:ind w:left="1547" w:right="1562"/>
      <w:jc w:val="center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426" w:hanging="327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426" w:hanging="32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9"/>
      <w:ind w:left="100"/>
    </w:pPr>
  </w:style>
  <w:style w:type="paragraph" w:styleId="Nzev">
    <w:name w:val="Title"/>
    <w:basedOn w:val="Normln"/>
    <w:uiPriority w:val="10"/>
    <w:qFormat/>
    <w:pPr>
      <w:spacing w:before="97"/>
      <w:ind w:left="1547" w:right="1562"/>
      <w:jc w:val="center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426" w:hanging="3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20DFF198D464993344042AC151183" ma:contentTypeVersion="9" ma:contentTypeDescription="Vytvoří nový dokument" ma:contentTypeScope="" ma:versionID="e20c000a05426993b5b177723ef2282f">
  <xsd:schema xmlns:xsd="http://www.w3.org/2001/XMLSchema" xmlns:xs="http://www.w3.org/2001/XMLSchema" xmlns:p="http://schemas.microsoft.com/office/2006/metadata/properties" xmlns:ns2="0d49ad51-19a8-499f-9b7d-72c5223e439c" xmlns:ns3="e18aeff4-bcc6-4752-b239-4f34dbaf9d78" targetNamespace="http://schemas.microsoft.com/office/2006/metadata/properties" ma:root="true" ma:fieldsID="5dbb5243792ef2884bf23b973a0e2b2c" ns2:_="" ns3:_="">
    <xsd:import namespace="0d49ad51-19a8-499f-9b7d-72c5223e439c"/>
    <xsd:import namespace="e18aeff4-bcc6-4752-b239-4f34dbaf9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ad51-19a8-499f-9b7d-72c5223e4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eff4-bcc6-4752-b239-4f34dbaf9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7fa24b-8e1c-46e0-bf57-df2599ae0d07}" ma:internalName="TaxCatchAll" ma:showField="CatchAllData" ma:web="e18aeff4-bcc6-4752-b239-4f34dbaf9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aeff4-bcc6-4752-b239-4f34dbaf9d78" xsi:nil="true"/>
    <lcf76f155ced4ddcb4097134ff3c332f xmlns="0d49ad51-19a8-499f-9b7d-72c5223e4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7388B-D70B-4EE1-A0D3-FF83F00687C7}"/>
</file>

<file path=customXml/itemProps2.xml><?xml version="1.0" encoding="utf-8"?>
<ds:datastoreItem xmlns:ds="http://schemas.openxmlformats.org/officeDocument/2006/customXml" ds:itemID="{4715B149-7432-4CE5-B338-27E6CBDC1E4B}"/>
</file>

<file path=customXml/itemProps3.xml><?xml version="1.0" encoding="utf-8"?>
<ds:datastoreItem xmlns:ds="http://schemas.openxmlformats.org/officeDocument/2006/customXml" ds:itemID="{D9DAA43D-5D80-4A64-922E-6C9957763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Bosáková</dc:creator>
  <cp:lastModifiedBy>Acer</cp:lastModifiedBy>
  <cp:revision>4</cp:revision>
  <dcterms:created xsi:type="dcterms:W3CDTF">2024-12-04T16:02:00Z</dcterms:created>
  <dcterms:modified xsi:type="dcterms:W3CDTF">2025-08-26T08:46:00Z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ContentTypeId">
    <vt:lpwstr>0x010100B5C20DFF198D464993344042AC151183</vt:lpwstr>
  </property>
</Properties>
</file>