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09" w:rsidRDefault="00142DB3" w:rsidP="009B4184">
      <w:pPr>
        <w:ind w:left="142"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  <w:u w:val="single"/>
        </w:rPr>
        <w:t>Plán v</w:t>
      </w:r>
      <w:r w:rsidR="00E42209" w:rsidRPr="00431C80">
        <w:rPr>
          <w:rFonts w:ascii="Arial" w:hAnsi="Arial" w:cs="Arial"/>
          <w:b/>
          <w:sz w:val="36"/>
          <w:szCs w:val="36"/>
          <w:u w:val="single"/>
        </w:rPr>
        <w:t>ýchovného p</w:t>
      </w:r>
      <w:r w:rsidR="006237E7">
        <w:rPr>
          <w:rFonts w:ascii="Arial" w:hAnsi="Arial" w:cs="Arial"/>
          <w:b/>
          <w:sz w:val="36"/>
          <w:szCs w:val="36"/>
          <w:u w:val="single"/>
        </w:rPr>
        <w:t>oradce pro školní rok 202</w:t>
      </w:r>
      <w:r w:rsidR="0015602D">
        <w:rPr>
          <w:rFonts w:ascii="Arial" w:hAnsi="Arial" w:cs="Arial"/>
          <w:b/>
          <w:sz w:val="36"/>
          <w:szCs w:val="36"/>
          <w:u w:val="single"/>
        </w:rPr>
        <w:t>4</w:t>
      </w:r>
      <w:r w:rsidR="006237E7">
        <w:rPr>
          <w:rFonts w:ascii="Arial" w:hAnsi="Arial" w:cs="Arial"/>
          <w:b/>
          <w:sz w:val="36"/>
          <w:szCs w:val="36"/>
          <w:u w:val="single"/>
        </w:rPr>
        <w:t>/2</w:t>
      </w:r>
      <w:r w:rsidR="0015602D">
        <w:rPr>
          <w:rFonts w:ascii="Arial" w:hAnsi="Arial" w:cs="Arial"/>
          <w:b/>
          <w:sz w:val="36"/>
          <w:szCs w:val="36"/>
          <w:u w:val="single"/>
        </w:rPr>
        <w:t>5</w:t>
      </w:r>
      <w:bookmarkStart w:id="0" w:name="_GoBack"/>
      <w:bookmarkEnd w:id="0"/>
    </w:p>
    <w:p w:rsidR="00E42209" w:rsidRDefault="009E60CC">
      <w:pPr>
        <w:rPr>
          <w:rFonts w:ascii="Arial" w:hAnsi="Arial" w:cs="Arial"/>
          <w:sz w:val="28"/>
          <w:szCs w:val="28"/>
        </w:rPr>
      </w:pPr>
      <w:r w:rsidRPr="009E60CC">
        <w:rPr>
          <w:rFonts w:ascii="Arial" w:hAnsi="Arial" w:cs="Arial"/>
          <w:b/>
          <w:sz w:val="28"/>
          <w:szCs w:val="28"/>
        </w:rPr>
        <w:t xml:space="preserve">Výchovný poradce pro 1.st. </w:t>
      </w:r>
      <w:r w:rsidR="00936293">
        <w:rPr>
          <w:rFonts w:ascii="Arial" w:hAnsi="Arial" w:cs="Arial"/>
          <w:b/>
          <w:sz w:val="28"/>
          <w:szCs w:val="28"/>
        </w:rPr>
        <w:t xml:space="preserve">a 2. st. </w:t>
      </w:r>
      <w:r w:rsidRPr="009E60CC">
        <w:rPr>
          <w:rFonts w:ascii="Arial" w:hAnsi="Arial" w:cs="Arial"/>
          <w:b/>
          <w:sz w:val="28"/>
          <w:szCs w:val="28"/>
        </w:rPr>
        <w:t>ZŠ:</w:t>
      </w:r>
      <w:r>
        <w:rPr>
          <w:rFonts w:ascii="Arial" w:hAnsi="Arial" w:cs="Arial"/>
          <w:sz w:val="28"/>
          <w:szCs w:val="28"/>
        </w:rPr>
        <w:t xml:space="preserve"> Ivana Šádová</w:t>
      </w:r>
    </w:p>
    <w:p w:rsidR="00E42209" w:rsidRPr="009E60CC" w:rsidRDefault="00E42209">
      <w:pPr>
        <w:rPr>
          <w:rFonts w:ascii="Arial" w:hAnsi="Arial" w:cs="Arial"/>
          <w:b/>
          <w:sz w:val="28"/>
          <w:szCs w:val="28"/>
        </w:rPr>
      </w:pPr>
      <w:r w:rsidRPr="009E60CC">
        <w:rPr>
          <w:rFonts w:ascii="Arial" w:hAnsi="Arial" w:cs="Arial"/>
          <w:b/>
          <w:sz w:val="28"/>
          <w:szCs w:val="28"/>
        </w:rPr>
        <w:t>Poradenské činnosti: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1)Vyhledávání a orientační šetření žáků, jejichž vývoj a vzdělávání vyžadují zvláštní pozornost a příprava návrhů na další péči o tyto žáky, včetně spolupráce na přípravě, kontrole a evidenci plánu pedagogické podpory a potřebou podpůrného opatření v 1. stupni.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2)Zprostředkování vstupní a průběžné diagnostiky speciálních vzdělávacích potřeb a mimořádného nadání a intervenčních činností pro žáky se speciálními vzdělávacími potřebami.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3)Spolupráce se školskými poradenskými zařízeními při zajišťování podpůrných opatření pro žáky se speciálními vzdělávacími potřebami a intervenčních činností pro žáky se speciálními vzdělávacími potřebami.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4)Příprava podmínek pro vzdělávání žáků se speciálními vzdělávacími potřebami ve škole, koordinace poskytování poradenských služeb těmto žákům školou a školskými poradenskými zařízeními a koordinace vzdělávacích opatření u těchto žáků.</w:t>
      </w:r>
    </w:p>
    <w:p w:rsidR="006237E7" w:rsidRPr="009B4184" w:rsidRDefault="006237E7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5) Příprava podmínek pro vzdělávání žáků s OMJ, spolupráce s TU, AP,ŠA, a dalšími institucemi.</w:t>
      </w:r>
    </w:p>
    <w:p w:rsidR="00E42209" w:rsidRPr="009B4184" w:rsidRDefault="00E42209">
      <w:pPr>
        <w:rPr>
          <w:rFonts w:ascii="Times New Roman" w:hAnsi="Times New Roman" w:cs="Times New Roman"/>
          <w:b/>
          <w:sz w:val="28"/>
          <w:szCs w:val="28"/>
        </w:rPr>
      </w:pPr>
      <w:r w:rsidRPr="009B4184">
        <w:rPr>
          <w:rFonts w:ascii="Times New Roman" w:hAnsi="Times New Roman" w:cs="Times New Roman"/>
          <w:b/>
          <w:sz w:val="28"/>
          <w:szCs w:val="28"/>
        </w:rPr>
        <w:t>Metodické a informační činnosti: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1)Metodická pomoc pedagogickým pracovníkům školy: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a)s přípravou a vyhodnocováním plánu pedagogické podpory,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b)s naplňováním podpůrných opatření ve vzdělávání žáků se speciálními vzdělávacími potřebami,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 xml:space="preserve">c)s tvorbou a </w:t>
      </w:r>
      <w:proofErr w:type="gramStart"/>
      <w:r w:rsidRPr="009B4184">
        <w:rPr>
          <w:rFonts w:ascii="Times New Roman" w:hAnsi="Times New Roman" w:cs="Times New Roman"/>
          <w:sz w:val="28"/>
          <w:szCs w:val="28"/>
        </w:rPr>
        <w:t>vyhodnocování  individuálních</w:t>
      </w:r>
      <w:proofErr w:type="gramEnd"/>
      <w:r w:rsidRPr="009B4184">
        <w:rPr>
          <w:rFonts w:ascii="Times New Roman" w:hAnsi="Times New Roman" w:cs="Times New Roman"/>
          <w:sz w:val="28"/>
          <w:szCs w:val="28"/>
        </w:rPr>
        <w:t xml:space="preserve"> vzdělávacích plánů,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d)v práci s nadanými a mimořádně nadanými žáky.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2)Zprostředkování nových metod pedagogické diagnostiky a intervence pedagogickým pracovníkům školy.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lastRenderedPageBreak/>
        <w:t xml:space="preserve">3)Metodická pomoc pedagogickým pracovníkům školy v otázkách integrace žáků, individuálních vzdělávacích plánů, práce s nadanými žáky apod. 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4)Poskytování informací o činnosti školy, školských a dalších poradenských zařízeních v regionu, o jejich zaměření, kompetencích a o možnostech využívání jejich služeb žákům a jejich zákonným zástupcům.</w:t>
      </w:r>
    </w:p>
    <w:p w:rsidR="00E42209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5)Shromažďování odborných zpráv a informací o žácích v poradenské péči dalších poradenských zařízení a jejich zajištění v souladu se zákonem o ochraně osobních údajů.</w:t>
      </w:r>
    </w:p>
    <w:p w:rsidR="000244B6" w:rsidRPr="009B4184" w:rsidRDefault="00E42209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6)Vedení písemných záznamů umožňujících doložit rozsah a obsah činnosti výchovného poradce, navržená a realizovaná opatření.</w:t>
      </w:r>
    </w:p>
    <w:p w:rsidR="00C60F84" w:rsidRPr="009B4184" w:rsidRDefault="00C60F84">
      <w:pPr>
        <w:rPr>
          <w:rFonts w:ascii="Times New Roman" w:hAnsi="Times New Roman" w:cs="Times New Roman"/>
          <w:b/>
          <w:sz w:val="28"/>
          <w:szCs w:val="28"/>
        </w:rPr>
      </w:pPr>
    </w:p>
    <w:p w:rsidR="00C60F84" w:rsidRPr="009B4184" w:rsidRDefault="00C60F84">
      <w:pPr>
        <w:rPr>
          <w:rFonts w:ascii="Times New Roman" w:hAnsi="Times New Roman" w:cs="Times New Roman"/>
          <w:b/>
          <w:sz w:val="28"/>
          <w:szCs w:val="28"/>
        </w:rPr>
      </w:pPr>
      <w:r w:rsidRPr="009B4184">
        <w:rPr>
          <w:rFonts w:ascii="Times New Roman" w:hAnsi="Times New Roman" w:cs="Times New Roman"/>
          <w:b/>
          <w:sz w:val="28"/>
          <w:szCs w:val="28"/>
        </w:rPr>
        <w:t>Kariérové poradenství:</w:t>
      </w:r>
    </w:p>
    <w:p w:rsidR="00C60F84" w:rsidRPr="009B4184" w:rsidRDefault="009B4184" w:rsidP="009B4184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 xml:space="preserve">1) </w:t>
      </w:r>
      <w:r w:rsidR="00C60F84" w:rsidRPr="009B4184">
        <w:rPr>
          <w:rFonts w:ascii="Times New Roman" w:hAnsi="Times New Roman" w:cs="Times New Roman"/>
          <w:sz w:val="28"/>
          <w:szCs w:val="28"/>
        </w:rPr>
        <w:t>Žákům i rodičům budou předány potřebné informace k přijímacím zkouškám a ke studiu.</w:t>
      </w:r>
    </w:p>
    <w:p w:rsidR="00C60F84" w:rsidRPr="009B4184" w:rsidRDefault="009B4184" w:rsidP="009B4184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2) S</w:t>
      </w:r>
      <w:r w:rsidR="00C60F84" w:rsidRPr="009B4184">
        <w:rPr>
          <w:rFonts w:ascii="Times New Roman" w:hAnsi="Times New Roman" w:cs="Times New Roman"/>
          <w:sz w:val="28"/>
          <w:szCs w:val="28"/>
        </w:rPr>
        <w:t xml:space="preserve">polupráce s rodiči žáků především v oblasti poskytování informací o možnostech studia               </w:t>
      </w:r>
    </w:p>
    <w:p w:rsidR="00C60F84" w:rsidRPr="009B4184" w:rsidRDefault="009B4184" w:rsidP="009B4184">
      <w:pPr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3) V</w:t>
      </w:r>
      <w:r w:rsidR="00C60F84" w:rsidRPr="009B4184">
        <w:rPr>
          <w:rFonts w:ascii="Times New Roman" w:hAnsi="Times New Roman" w:cs="Times New Roman"/>
          <w:sz w:val="28"/>
          <w:szCs w:val="28"/>
        </w:rPr>
        <w:t xml:space="preserve">yhledávání informací o možnostech dalšího </w:t>
      </w:r>
      <w:proofErr w:type="gramStart"/>
      <w:r w:rsidR="00C60F84" w:rsidRPr="009B4184">
        <w:rPr>
          <w:rFonts w:ascii="Times New Roman" w:hAnsi="Times New Roman" w:cs="Times New Roman"/>
          <w:sz w:val="28"/>
          <w:szCs w:val="28"/>
        </w:rPr>
        <w:t>uplatnění  žáků</w:t>
      </w:r>
      <w:proofErr w:type="gramEnd"/>
      <w:r w:rsidR="00C60F84" w:rsidRPr="009B41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0F84" w:rsidRPr="009B4184" w:rsidRDefault="00C60F84">
      <w:pPr>
        <w:rPr>
          <w:rFonts w:ascii="Times New Roman" w:hAnsi="Times New Roman" w:cs="Times New Roman"/>
        </w:rPr>
      </w:pPr>
    </w:p>
    <w:sectPr w:rsidR="00C60F84" w:rsidRPr="009B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41B1E"/>
    <w:multiLevelType w:val="hybridMultilevel"/>
    <w:tmpl w:val="298E9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3751"/>
    <w:multiLevelType w:val="hybridMultilevel"/>
    <w:tmpl w:val="2856C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09"/>
    <w:rsid w:val="000244B6"/>
    <w:rsid w:val="00142DB3"/>
    <w:rsid w:val="0015602D"/>
    <w:rsid w:val="00431C80"/>
    <w:rsid w:val="006237E7"/>
    <w:rsid w:val="006A2562"/>
    <w:rsid w:val="00921BDE"/>
    <w:rsid w:val="00930B54"/>
    <w:rsid w:val="00936293"/>
    <w:rsid w:val="00995507"/>
    <w:rsid w:val="009B4184"/>
    <w:rsid w:val="009E60CC"/>
    <w:rsid w:val="00A7465F"/>
    <w:rsid w:val="00B90728"/>
    <w:rsid w:val="00BB5DA6"/>
    <w:rsid w:val="00C60F84"/>
    <w:rsid w:val="00D43EA7"/>
    <w:rsid w:val="00E42209"/>
    <w:rsid w:val="00E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5A64"/>
  <w15:docId w15:val="{C128AFE0-82BC-41F4-BF4E-80798692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Ivana Šádová</cp:lastModifiedBy>
  <cp:revision>2</cp:revision>
  <cp:lastPrinted>2023-09-29T08:50:00Z</cp:lastPrinted>
  <dcterms:created xsi:type="dcterms:W3CDTF">2024-09-02T14:55:00Z</dcterms:created>
  <dcterms:modified xsi:type="dcterms:W3CDTF">2024-09-02T14:55:00Z</dcterms:modified>
</cp:coreProperties>
</file>